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8D0" w:rsidRDefault="004728D0"/>
    <w:tbl>
      <w:tblPr>
        <w:tblW w:w="0" w:type="auto"/>
        <w:tblLook w:val="0000"/>
      </w:tblPr>
      <w:tblGrid>
        <w:gridCol w:w="2664"/>
        <w:gridCol w:w="2664"/>
        <w:gridCol w:w="1890"/>
        <w:gridCol w:w="2880"/>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b/>
                <w:bCs/>
              </w:rPr>
            </w:pPr>
            <w:r>
              <w:rPr>
                <w:rFonts w:ascii="Arial" w:hAnsi="Arial" w:cs="Arial"/>
                <w:b/>
                <w:bCs/>
              </w:rPr>
              <w:t>Unit Title:</w:t>
            </w:r>
            <w:r w:rsidR="00BB2CC2">
              <w:rPr>
                <w:rFonts w:ascii="Arial" w:hAnsi="Arial" w:cs="Arial"/>
                <w:b/>
                <w:bCs/>
              </w:rPr>
              <w:t xml:space="preserve"> Migration</w:t>
            </w:r>
          </w:p>
        </w:tc>
        <w:tc>
          <w:tcPr>
            <w:tcW w:w="2664" w:type="dxa"/>
            <w:vAlign w:val="center"/>
          </w:tcPr>
          <w:p w:rsidR="004728D0" w:rsidRDefault="004728D0">
            <w:pPr>
              <w:rPr>
                <w:rFonts w:ascii="Arial" w:hAnsi="Arial" w:cs="Arial"/>
              </w:rPr>
            </w:pPr>
          </w:p>
        </w:tc>
        <w:tc>
          <w:tcPr>
            <w:tcW w:w="1890" w:type="dxa"/>
            <w:vAlign w:val="center"/>
          </w:tcPr>
          <w:p w:rsidR="004728D0" w:rsidRDefault="004728D0" w:rsidP="001A5D51">
            <w:pPr>
              <w:rPr>
                <w:rFonts w:ascii="Arial" w:hAnsi="Arial" w:cs="Arial"/>
                <w:b/>
                <w:bCs/>
              </w:rPr>
            </w:pPr>
            <w:r>
              <w:rPr>
                <w:rFonts w:ascii="Arial" w:hAnsi="Arial" w:cs="Arial"/>
                <w:b/>
                <w:bCs/>
              </w:rPr>
              <w:t>Grade Levels:</w:t>
            </w:r>
            <w:r w:rsidR="001A5D51">
              <w:rPr>
                <w:rFonts w:ascii="Arial" w:hAnsi="Arial" w:cs="Arial"/>
                <w:b/>
                <w:bCs/>
              </w:rPr>
              <w:t xml:space="preserve"> </w:t>
            </w:r>
          </w:p>
        </w:tc>
        <w:tc>
          <w:tcPr>
            <w:tcW w:w="2880" w:type="dxa"/>
            <w:vAlign w:val="center"/>
          </w:tcPr>
          <w:p w:rsidR="004728D0" w:rsidRDefault="004728D0">
            <w:pPr>
              <w:rPr>
                <w:rFonts w:ascii="Arial" w:hAnsi="Arial" w:cs="Arial"/>
              </w:rPr>
            </w:pPr>
          </w:p>
        </w:tc>
      </w:tr>
      <w:tr w:rsidR="004728D0">
        <w:trPr>
          <w:cantSplit/>
          <w:trHeight w:hRule="exact" w:val="432"/>
        </w:trPr>
        <w:tc>
          <w:tcPr>
            <w:tcW w:w="2664" w:type="dxa"/>
            <w:vAlign w:val="center"/>
          </w:tcPr>
          <w:p w:rsidR="004728D0" w:rsidRDefault="004728D0">
            <w:pPr>
              <w:rPr>
                <w:rFonts w:ascii="Arial" w:hAnsi="Arial" w:cs="Arial"/>
                <w:b/>
                <w:bCs/>
              </w:rPr>
            </w:pPr>
            <w:r>
              <w:rPr>
                <w:rFonts w:ascii="Arial" w:hAnsi="Arial" w:cs="Arial"/>
                <w:b/>
                <w:bCs/>
              </w:rPr>
              <w:t>Subject/Topic Areas:</w:t>
            </w:r>
          </w:p>
        </w:tc>
        <w:tc>
          <w:tcPr>
            <w:tcW w:w="7434" w:type="dxa"/>
            <w:gridSpan w:val="3"/>
            <w:vAlign w:val="center"/>
          </w:tcPr>
          <w:p w:rsidR="004728D0" w:rsidRDefault="004728D0">
            <w:pPr>
              <w:rPr>
                <w:rFonts w:ascii="Arial" w:hAnsi="Arial" w:cs="Arial"/>
              </w:rPr>
            </w:pPr>
          </w:p>
        </w:tc>
      </w:tr>
      <w:tr w:rsidR="004728D0">
        <w:trPr>
          <w:cantSplit/>
          <w:trHeight w:hRule="exact" w:val="657"/>
        </w:trPr>
        <w:tc>
          <w:tcPr>
            <w:tcW w:w="2664" w:type="dxa"/>
          </w:tcPr>
          <w:p w:rsidR="004728D0" w:rsidRDefault="004728D0">
            <w:pPr>
              <w:spacing w:before="60"/>
              <w:rPr>
                <w:rFonts w:ascii="Arial" w:hAnsi="Arial" w:cs="Arial"/>
                <w:b/>
                <w:bCs/>
              </w:rPr>
            </w:pPr>
            <w:r>
              <w:rPr>
                <w:rFonts w:ascii="Arial" w:hAnsi="Arial" w:cs="Arial"/>
                <w:b/>
                <w:bCs/>
              </w:rPr>
              <w:t>Key Words:</w:t>
            </w:r>
          </w:p>
        </w:tc>
        <w:tc>
          <w:tcPr>
            <w:tcW w:w="7434" w:type="dxa"/>
            <w:gridSpan w:val="3"/>
            <w:vAlign w:val="center"/>
          </w:tcPr>
          <w:p w:rsidR="004728D0" w:rsidRDefault="004728D0">
            <w:pPr>
              <w:rPr>
                <w:rFonts w:ascii="Arial" w:hAnsi="Arial" w:cs="Arial"/>
              </w:rPr>
            </w:pPr>
          </w:p>
        </w:tc>
      </w:tr>
      <w:tr w:rsidR="004728D0">
        <w:trPr>
          <w:trHeight w:hRule="exact" w:val="432"/>
        </w:trPr>
        <w:tc>
          <w:tcPr>
            <w:tcW w:w="2664" w:type="dxa"/>
            <w:vAlign w:val="center"/>
          </w:tcPr>
          <w:p w:rsidR="004728D0" w:rsidRDefault="004728D0">
            <w:pPr>
              <w:rPr>
                <w:rFonts w:ascii="Arial" w:hAnsi="Arial" w:cs="Arial"/>
                <w:b/>
                <w:bCs/>
              </w:rPr>
            </w:pPr>
            <w:r>
              <w:rPr>
                <w:rFonts w:ascii="Arial" w:hAnsi="Arial" w:cs="Arial"/>
                <w:b/>
                <w:bCs/>
              </w:rPr>
              <w:t>Unit Designer:</w:t>
            </w:r>
            <w:r w:rsidR="00AB639D">
              <w:rPr>
                <w:rFonts w:ascii="Arial" w:hAnsi="Arial" w:cs="Arial"/>
                <w:b/>
                <w:bCs/>
              </w:rPr>
              <w:t xml:space="preserve"> </w:t>
            </w:r>
          </w:p>
        </w:tc>
        <w:tc>
          <w:tcPr>
            <w:tcW w:w="266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Time Frame:</w:t>
            </w:r>
          </w:p>
        </w:tc>
        <w:tc>
          <w:tcPr>
            <w:tcW w:w="2880" w:type="dxa"/>
            <w:vAlign w:val="center"/>
          </w:tcPr>
          <w:p w:rsidR="004728D0" w:rsidRDefault="004728D0">
            <w:pPr>
              <w:rPr>
                <w:rFonts w:ascii="Arial" w:hAnsi="Arial" w:cs="Arial"/>
              </w:rPr>
            </w:pPr>
          </w:p>
        </w:tc>
      </w:tr>
      <w:tr w:rsidR="004728D0">
        <w:trPr>
          <w:trHeight w:hRule="exact" w:val="432"/>
        </w:trPr>
        <w:tc>
          <w:tcPr>
            <w:tcW w:w="2664" w:type="dxa"/>
            <w:vAlign w:val="center"/>
          </w:tcPr>
          <w:p w:rsidR="004728D0" w:rsidRDefault="004728D0">
            <w:pPr>
              <w:rPr>
                <w:rFonts w:ascii="Arial" w:hAnsi="Arial" w:cs="Arial"/>
                <w:b/>
                <w:bCs/>
              </w:rPr>
            </w:pPr>
            <w:r>
              <w:rPr>
                <w:rFonts w:ascii="Arial" w:hAnsi="Arial" w:cs="Arial"/>
                <w:b/>
                <w:bCs/>
              </w:rPr>
              <w:t>School District:</w:t>
            </w:r>
          </w:p>
        </w:tc>
        <w:tc>
          <w:tcPr>
            <w:tcW w:w="266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School:</w:t>
            </w:r>
          </w:p>
        </w:tc>
        <w:tc>
          <w:tcPr>
            <w:tcW w:w="2880" w:type="dxa"/>
            <w:vAlign w:val="center"/>
          </w:tcPr>
          <w:p w:rsidR="004728D0" w:rsidRDefault="004728D0">
            <w:pPr>
              <w:rPr>
                <w:rFonts w:ascii="Arial" w:hAnsi="Arial" w:cs="Arial"/>
              </w:rPr>
            </w:pPr>
          </w:p>
        </w:tc>
      </w:tr>
    </w:tbl>
    <w:p w:rsidR="004728D0" w:rsidRDefault="00AB639D" w:rsidP="00AB639D">
      <w:pPr>
        <w:pStyle w:val="Header"/>
        <w:tabs>
          <w:tab w:val="clear" w:pos="4320"/>
          <w:tab w:val="clear" w:pos="8640"/>
          <w:tab w:val="left" w:pos="3860"/>
        </w:tabs>
      </w:pPr>
      <w:r>
        <w:tab/>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18"/>
      </w:tblGrid>
      <w:tr w:rsidR="004728D0" w:rsidTr="001A5D51">
        <w:trPr>
          <w:trHeight w:hRule="exact" w:val="2005"/>
        </w:trPr>
        <w:tc>
          <w:tcPr>
            <w:tcW w:w="10118" w:type="dxa"/>
          </w:tcPr>
          <w:p w:rsidR="004728D0" w:rsidRDefault="001A5D51" w:rsidP="001A5D51">
            <w:pPr>
              <w:pStyle w:val="Header"/>
              <w:numPr>
                <w:ilvl w:val="0"/>
                <w:numId w:val="5"/>
              </w:numPr>
              <w:tabs>
                <w:tab w:val="clear" w:pos="720"/>
                <w:tab w:val="clear" w:pos="4320"/>
                <w:tab w:val="clear" w:pos="8640"/>
                <w:tab w:val="num" w:pos="270"/>
              </w:tabs>
              <w:ind w:left="270" w:hanging="270"/>
              <w:rPr>
                <w:rFonts w:ascii="Arial" w:hAnsi="Arial" w:cs="Arial"/>
              </w:rPr>
            </w:pPr>
            <w:r>
              <w:rPr>
                <w:rFonts w:ascii="Arial" w:hAnsi="Arial" w:cs="Arial"/>
              </w:rPr>
              <w:t xml:space="preserve">4Sb </w:t>
            </w:r>
            <w:proofErr w:type="gramStart"/>
            <w:r>
              <w:rPr>
                <w:rFonts w:ascii="Arial" w:hAnsi="Arial" w:cs="Arial"/>
              </w:rPr>
              <w:t>The</w:t>
            </w:r>
            <w:proofErr w:type="gramEnd"/>
            <w:r>
              <w:rPr>
                <w:rFonts w:ascii="Arial" w:hAnsi="Arial" w:cs="Arial"/>
              </w:rPr>
              <w:t xml:space="preserve"> student will demonstrate an understanding of characteristics and patterns of behavior that allow organisms to survive in their own distinct environments. (And subheadings bellow this standard)</w:t>
            </w:r>
          </w:p>
          <w:p w:rsidR="001A5D51" w:rsidRDefault="001A5D51" w:rsidP="001A5D51">
            <w:pPr>
              <w:pStyle w:val="Header"/>
              <w:numPr>
                <w:ilvl w:val="0"/>
                <w:numId w:val="5"/>
              </w:numPr>
              <w:tabs>
                <w:tab w:val="clear" w:pos="720"/>
                <w:tab w:val="clear" w:pos="4320"/>
                <w:tab w:val="clear" w:pos="8640"/>
                <w:tab w:val="num" w:pos="270"/>
              </w:tabs>
              <w:ind w:left="270" w:hanging="270"/>
              <w:rPr>
                <w:rFonts w:ascii="Arial" w:hAnsi="Arial" w:cs="Arial"/>
              </w:rPr>
            </w:pPr>
            <w:r>
              <w:rPr>
                <w:rFonts w:ascii="Arial" w:hAnsi="Arial" w:cs="Arial"/>
              </w:rPr>
              <w:t xml:space="preserve">4SS1.a Explain and use the coordinate grid system of latitude and longitude to determine the absolute locations of places in the US and on Earth. </w:t>
            </w:r>
          </w:p>
          <w:p w:rsidR="001A5D51" w:rsidRDefault="001A5D51" w:rsidP="001A5D51">
            <w:pPr>
              <w:pStyle w:val="Header"/>
              <w:numPr>
                <w:ilvl w:val="0"/>
                <w:numId w:val="5"/>
              </w:numPr>
              <w:tabs>
                <w:tab w:val="clear" w:pos="720"/>
                <w:tab w:val="clear" w:pos="4320"/>
                <w:tab w:val="clear" w:pos="8640"/>
                <w:tab w:val="num" w:pos="270"/>
              </w:tabs>
              <w:ind w:left="270" w:hanging="270"/>
              <w:rPr>
                <w:rFonts w:ascii="Arial" w:hAnsi="Arial" w:cs="Arial"/>
              </w:rPr>
            </w:pPr>
            <w:r>
              <w:rPr>
                <w:rFonts w:ascii="Arial" w:hAnsi="Arial" w:cs="Arial"/>
              </w:rPr>
              <w:t>Social Studies Skills: Chronological and Spatial Thinking and Research, Evidence, and Point of View</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98"/>
      </w:tblGrid>
      <w:tr w:rsidR="004728D0">
        <w:trPr>
          <w:trHeight w:hRule="exact" w:val="2520"/>
        </w:trPr>
        <w:tc>
          <w:tcPr>
            <w:tcW w:w="10098" w:type="dxa"/>
          </w:tcPr>
          <w:p w:rsidR="004728D0" w:rsidRDefault="001A5D51">
            <w:pPr>
              <w:pStyle w:val="Header"/>
              <w:tabs>
                <w:tab w:val="clear" w:pos="4320"/>
                <w:tab w:val="clear" w:pos="8640"/>
              </w:tabs>
              <w:spacing w:before="120" w:line="360" w:lineRule="auto"/>
              <w:rPr>
                <w:rFonts w:ascii="Arial" w:hAnsi="Arial" w:cs="Arial"/>
              </w:rPr>
            </w:pPr>
            <w:r>
              <w:rPr>
                <w:rFonts w:ascii="Arial" w:hAnsi="Arial" w:cs="Arial"/>
              </w:rPr>
              <w:t xml:space="preserve">We will look at migration in the ocean allowing the students decide what aspects of topic are of enough interest to delve in deeper. We will work on our research skills while exploring </w:t>
            </w:r>
            <w:r w:rsidR="00AB639D">
              <w:rPr>
                <w:rFonts w:ascii="Arial" w:hAnsi="Arial" w:cs="Arial"/>
              </w:rPr>
              <w:t xml:space="preserve">the ocean through websites, books, maps, experts, and videos </w:t>
            </w:r>
          </w:p>
        </w:tc>
      </w:tr>
    </w:tbl>
    <w:p w:rsidR="004728D0" w:rsidRDefault="004728D0">
      <w:pPr>
        <w:pStyle w:val="Header"/>
        <w:tabs>
          <w:tab w:val="clear" w:pos="4320"/>
          <w:tab w:val="clear" w:pos="8640"/>
        </w:tabs>
        <w:rPr>
          <w:rFonts w:ascii="Arial" w:hAnsi="Arial" w:cs="Arial"/>
        </w:rPr>
        <w:sectPr w:rsidR="004728D0">
          <w:headerReference w:type="default" r:id="rId7"/>
          <w:footerReference w:type="default" r:id="rId8"/>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432"/>
        </w:trPr>
        <w:tc>
          <w:tcPr>
            <w:tcW w:w="1009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p>
        </w:tc>
      </w:tr>
      <w:tr w:rsidR="004728D0">
        <w:trPr>
          <w:trHeight w:hRule="exact" w:val="2736"/>
        </w:trPr>
        <w:tc>
          <w:tcPr>
            <w:tcW w:w="10098" w:type="dxa"/>
          </w:tcPr>
          <w:p w:rsidR="004728D0" w:rsidRDefault="00AB639D">
            <w:pPr>
              <w:pStyle w:val="Header"/>
              <w:numPr>
                <w:ilvl w:val="0"/>
                <w:numId w:val="1"/>
              </w:numPr>
              <w:tabs>
                <w:tab w:val="clear" w:pos="720"/>
                <w:tab w:val="clear" w:pos="4320"/>
                <w:tab w:val="clear" w:pos="8640"/>
                <w:tab w:val="num" w:pos="360"/>
              </w:tabs>
              <w:spacing w:before="60" w:after="120"/>
              <w:ind w:left="360"/>
              <w:rPr>
                <w:rFonts w:ascii="Arial" w:hAnsi="Arial" w:cs="Arial"/>
              </w:rPr>
            </w:pPr>
            <w:proofErr w:type="gramStart"/>
            <w:r>
              <w:rPr>
                <w:rFonts w:ascii="Arial" w:hAnsi="Arial" w:cs="Arial"/>
              </w:rPr>
              <w:t>how</w:t>
            </w:r>
            <w:proofErr w:type="gramEnd"/>
            <w:r>
              <w:rPr>
                <w:rFonts w:ascii="Arial" w:hAnsi="Arial" w:cs="Arial"/>
              </w:rPr>
              <w:t xml:space="preserve"> to research by taking notes, organizing data, finding appropriate and valid sources, and citing sources. </w:t>
            </w:r>
          </w:p>
          <w:p w:rsidR="00AB639D" w:rsidRDefault="00AB639D">
            <w:pPr>
              <w:pStyle w:val="Header"/>
              <w:numPr>
                <w:ilvl w:val="0"/>
                <w:numId w:val="1"/>
              </w:numPr>
              <w:tabs>
                <w:tab w:val="clear" w:pos="720"/>
                <w:tab w:val="clear" w:pos="4320"/>
                <w:tab w:val="clear" w:pos="8640"/>
                <w:tab w:val="num" w:pos="360"/>
              </w:tabs>
              <w:spacing w:before="60" w:after="120"/>
              <w:ind w:left="360"/>
              <w:rPr>
                <w:rFonts w:ascii="Arial" w:hAnsi="Arial" w:cs="Arial"/>
              </w:rPr>
            </w:pPr>
            <w:proofErr w:type="gramStart"/>
            <w:r>
              <w:rPr>
                <w:rFonts w:ascii="Arial" w:hAnsi="Arial" w:cs="Arial"/>
              </w:rPr>
              <w:t>the</w:t>
            </w:r>
            <w:proofErr w:type="gramEnd"/>
            <w:r>
              <w:rPr>
                <w:rFonts w:ascii="Arial" w:hAnsi="Arial" w:cs="Arial"/>
              </w:rPr>
              <w:t xml:space="preserve"> purpose, study of and human effect on migration. </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1728"/>
        </w:trPr>
        <w:tc>
          <w:tcPr>
            <w:tcW w:w="10098" w:type="dxa"/>
          </w:tcPr>
          <w:p w:rsidR="004728D0" w:rsidRDefault="00AB639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How do people study migration of sea animals and why </w:t>
            </w:r>
            <w:proofErr w:type="gramStart"/>
            <w:r>
              <w:rPr>
                <w:rFonts w:ascii="Arial" w:hAnsi="Arial" w:cs="Arial"/>
              </w:rPr>
              <w:t>are their finding</w:t>
            </w:r>
            <w:proofErr w:type="gramEnd"/>
            <w:r>
              <w:rPr>
                <w:rFonts w:ascii="Arial" w:hAnsi="Arial" w:cs="Arial"/>
              </w:rPr>
              <w:t xml:space="preserve"> important to us?</w:t>
            </w:r>
          </w:p>
          <w:p w:rsidR="00AB639D" w:rsidRDefault="00AB639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How do humans effect and change the migration of animals? How do they help?</w:t>
            </w:r>
          </w:p>
          <w:p w:rsidR="00AB639D" w:rsidRDefault="00AB639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What is the purpose of migration?</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tblPr>
      <w:tblGrid>
        <w:gridCol w:w="5049"/>
        <w:gridCol w:w="5049"/>
      </w:tblGrid>
      <w:tr w:rsidR="004728D0">
        <w:trPr>
          <w:trHeight w:hRule="exact" w:val="432"/>
        </w:trPr>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know</w:t>
            </w:r>
          </w:p>
        </w:tc>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be able to</w:t>
            </w:r>
          </w:p>
        </w:tc>
      </w:tr>
      <w:tr w:rsidR="004728D0">
        <w:trPr>
          <w:trHeight w:val="576"/>
        </w:trPr>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why animals migrate</w:t>
            </w:r>
          </w:p>
        </w:tc>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take notes</w:t>
            </w:r>
          </w:p>
        </w:tc>
      </w:tr>
      <w:tr w:rsidR="004728D0">
        <w:trPr>
          <w:trHeight w:hRule="exact" w:val="576"/>
        </w:trPr>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why study of migration is important</w:t>
            </w:r>
          </w:p>
          <w:p w:rsidR="00AB639D" w:rsidRDefault="00AB639D" w:rsidP="00AB639D">
            <w:pPr>
              <w:pStyle w:val="Header"/>
              <w:tabs>
                <w:tab w:val="clear" w:pos="4320"/>
                <w:tab w:val="clear" w:pos="8640"/>
              </w:tabs>
              <w:ind w:left="180"/>
              <w:rPr>
                <w:rFonts w:ascii="Arial" w:hAnsi="Arial" w:cs="Arial"/>
              </w:rPr>
            </w:pPr>
          </w:p>
        </w:tc>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compile data efficiently</w:t>
            </w:r>
          </w:p>
        </w:tc>
      </w:tr>
      <w:tr w:rsidR="004728D0">
        <w:trPr>
          <w:trHeight w:hRule="exact" w:val="576"/>
        </w:trPr>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what effect humans have on migration</w:t>
            </w:r>
          </w:p>
        </w:tc>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know where to find  valid sources</w:t>
            </w:r>
          </w:p>
        </w:tc>
      </w:tr>
      <w:tr w:rsidR="004728D0">
        <w:trPr>
          <w:trHeight w:hRule="exact" w:val="576"/>
        </w:trPr>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research properly and with purpose</w:t>
            </w:r>
          </w:p>
        </w:tc>
        <w:tc>
          <w:tcPr>
            <w:tcW w:w="5049" w:type="dxa"/>
          </w:tcPr>
          <w:p w:rsidR="004728D0" w:rsidRDefault="00AB639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present findings about migration</w:t>
            </w:r>
          </w:p>
        </w:tc>
      </w:tr>
      <w:tr w:rsidR="004728D0">
        <w:trPr>
          <w:trHeight w:hRule="exact" w:val="576"/>
        </w:trPr>
        <w:tc>
          <w:tcPr>
            <w:tcW w:w="5049" w:type="dxa"/>
          </w:tcPr>
          <w:p w:rsidR="004728D0" w:rsidRDefault="004728D0" w:rsidP="00AB639D">
            <w:pPr>
              <w:pStyle w:val="Header"/>
              <w:tabs>
                <w:tab w:val="clear" w:pos="4320"/>
                <w:tab w:val="clear" w:pos="8640"/>
              </w:tabs>
              <w:ind w:left="180"/>
              <w:rPr>
                <w:rFonts w:ascii="Arial" w:hAnsi="Arial" w:cs="Arial"/>
              </w:rPr>
            </w:pPr>
          </w:p>
        </w:tc>
        <w:tc>
          <w:tcPr>
            <w:tcW w:w="5049" w:type="dxa"/>
          </w:tcPr>
          <w:p w:rsidR="004728D0" w:rsidRDefault="004728D0" w:rsidP="00AB639D">
            <w:pPr>
              <w:pStyle w:val="Header"/>
              <w:tabs>
                <w:tab w:val="clear" w:pos="4320"/>
                <w:tab w:val="clear" w:pos="8640"/>
              </w:tabs>
              <w:ind w:left="180"/>
              <w:rPr>
                <w:rFonts w:ascii="Arial" w:hAnsi="Arial" w:cs="Arial"/>
              </w:rPr>
            </w:pPr>
          </w:p>
        </w:tc>
      </w:tr>
      <w:tr w:rsidR="004728D0">
        <w:trPr>
          <w:trHeight w:hRule="exact" w:val="288"/>
        </w:trPr>
        <w:tc>
          <w:tcPr>
            <w:tcW w:w="10098" w:type="dxa"/>
            <w:gridSpan w:val="2"/>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C</w:t>
            </w:r>
          </w:p>
        </w:tc>
      </w:tr>
    </w:tbl>
    <w:p w:rsidR="004728D0" w:rsidRDefault="004728D0">
      <w:pPr>
        <w:pStyle w:val="Header"/>
        <w:tabs>
          <w:tab w:val="clear" w:pos="4320"/>
          <w:tab w:val="clear" w:pos="8640"/>
        </w:tabs>
        <w:rPr>
          <w:rFonts w:ascii="Arial" w:hAnsi="Arial" w:cs="Arial"/>
        </w:rPr>
        <w:sectPr w:rsidR="004728D0">
          <w:headerReference w:type="default" r:id="rId9"/>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736"/>
        </w:trPr>
        <w:tc>
          <w:tcPr>
            <w:tcW w:w="10098" w:type="dxa"/>
          </w:tcPr>
          <w:p w:rsidR="004728D0" w:rsidRDefault="00A4779F">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Each child will write fiction picture book to go along with research compiled.</w:t>
            </w:r>
          </w:p>
          <w:p w:rsidR="00A4779F" w:rsidRDefault="00A4779F">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 xml:space="preserve">Each group will also write a picture book but nonfiction to show what they have learned. Will present picture book to class at end of week and go to other classes (and possibly online) to share with others. </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proofErr w:type="gramStart"/>
      <w:r>
        <w:rPr>
          <w:rFonts w:ascii="Arial" w:hAnsi="Arial" w:cs="Arial"/>
        </w:rPr>
        <w:t>to</w:t>
      </w:r>
      <w:proofErr w:type="gramEnd"/>
      <w:r>
        <w:rPr>
          <w:rFonts w:ascii="Arial" w:hAnsi="Arial" w:cs="Arial"/>
        </w:rPr>
        <w:t xml:space="preserve">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232"/>
        </w:trPr>
        <w:tc>
          <w:tcPr>
            <w:tcW w:w="10098" w:type="dxa"/>
          </w:tcPr>
          <w:p w:rsidR="004728D0" w:rsidRDefault="00A4779F">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 xml:space="preserve">Writing samples of each stories editing process throughout the week. </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tblPr>
      <w:tblGrid>
        <w:gridCol w:w="5472"/>
        <w:gridCol w:w="360"/>
        <w:gridCol w:w="4248"/>
      </w:tblGrid>
      <w:tr w:rsidR="004728D0">
        <w:tc>
          <w:tcPr>
            <w:tcW w:w="5472"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trPr>
          <w:trHeight w:hRule="exact" w:val="2232"/>
        </w:trPr>
        <w:tc>
          <w:tcPr>
            <w:tcW w:w="5472" w:type="dxa"/>
            <w:tcBorders>
              <w:left w:val="single" w:sz="4" w:space="0" w:color="auto"/>
              <w:right w:val="single" w:sz="4" w:space="0" w:color="auto"/>
            </w:tcBorders>
          </w:tcPr>
          <w:p w:rsidR="004728D0" w:rsidRDefault="00A4779F">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Observations</w:t>
            </w:r>
          </w:p>
          <w:p w:rsidR="00A4779F" w:rsidRDefault="00A4779F">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Conferencing each day</w:t>
            </w:r>
          </w:p>
          <w:p w:rsidR="00A4779F" w:rsidRDefault="00A4779F">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 xml:space="preserve">Folders kept in each group to be left in classroom each night for review. </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rsidR="004728D0" w:rsidRDefault="00A4779F">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 xml:space="preserve">Journaling each </w:t>
            </w:r>
            <w:r w:rsidR="00491558">
              <w:rPr>
                <w:rFonts w:ascii="Arial" w:hAnsi="Arial" w:cs="Arial"/>
              </w:rPr>
              <w:t>afternoon</w:t>
            </w:r>
          </w:p>
          <w:p w:rsidR="00A4779F" w:rsidRDefault="00A4779F">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Self-assessment rubric at completion of project</w:t>
            </w:r>
          </w:p>
          <w:p w:rsidR="00A4779F" w:rsidRDefault="00A4779F" w:rsidP="00A4779F">
            <w:pPr>
              <w:pStyle w:val="Header"/>
              <w:tabs>
                <w:tab w:val="clear" w:pos="4320"/>
                <w:tab w:val="clear" w:pos="8640"/>
              </w:tabs>
              <w:spacing w:before="60" w:after="60"/>
              <w:ind w:left="274"/>
              <w:rPr>
                <w:rFonts w:ascii="Arial" w:hAnsi="Arial" w:cs="Arial"/>
              </w:rPr>
            </w:pPr>
          </w:p>
        </w:tc>
      </w:tr>
      <w:tr w:rsidR="004728D0">
        <w:trPr>
          <w:trHeight w:hRule="exact" w:val="288"/>
        </w:trPr>
        <w:tc>
          <w:tcPr>
            <w:tcW w:w="5472"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0"/>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28"/>
        <w:gridCol w:w="5328"/>
      </w:tblGrid>
      <w:tr w:rsidR="004728D0">
        <w:trPr>
          <w:trHeight w:val="2880"/>
        </w:trPr>
        <w:tc>
          <w:tcPr>
            <w:tcW w:w="5328" w:type="dxa"/>
          </w:tcPr>
          <w:p w:rsidR="004728D0" w:rsidRDefault="00876FB6">
            <w:pPr>
              <w:pStyle w:val="Header"/>
              <w:tabs>
                <w:tab w:val="clear" w:pos="4320"/>
                <w:tab w:val="clear" w:pos="8640"/>
              </w:tabs>
              <w:spacing w:before="120"/>
              <w:rPr>
                <w:rFonts w:ascii="Arial" w:hAnsi="Arial" w:cs="Arial"/>
                <w:b/>
                <w:bCs/>
              </w:rPr>
            </w:pPr>
            <w:r w:rsidRPr="00876FB6">
              <w:rPr>
                <w:rFonts w:ascii="Arial" w:hAnsi="Arial" w:cs="Arial"/>
                <w:b/>
                <w:bCs/>
                <w:noProof/>
                <w:sz w:val="20"/>
              </w:rPr>
              <w:pict>
                <v:group id="_x0000_s1039" style="position:absolute;margin-left:148.85pt;margin-top:84.2pt;width:222.35pt;height:345.1pt;z-index:251657216" coordorigin="4057,6242" coordsize="4447,6902">
                  <v:shapetype id="_x0000_t202" coordsize="21600,21600" o:spt="202" path="m,l,21600r21600,l21600,xe">
                    <v:stroke joinstyle="miter"/>
                    <v:path gradientshapeok="t" o:connecttype="rect"/>
                  </v:shapetype>
                  <v:shape id="_x0000_s1030" type="#_x0000_t202" style="position:absolute;left:4480;top:6460;width:3600;height:6480">
                    <v:textbox style="mso-next-textbox:#_x0000_s1030">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A4779F">
                          <w:pPr>
                            <w:jc w:val="center"/>
                            <w:rPr>
                              <w:rFonts w:ascii="Arial" w:hAnsi="Arial" w:cs="Arial"/>
                            </w:rPr>
                          </w:pPr>
                          <w:r>
                            <w:rPr>
                              <w:rFonts w:ascii="Arial" w:hAnsi="Arial" w:cs="Arial"/>
                            </w:rPr>
                            <w:t xml:space="preserve">That they understand the questions </w:t>
                          </w:r>
                          <w:r w:rsidR="000B3F6A">
                            <w:rPr>
                              <w:rFonts w:ascii="Arial" w:hAnsi="Arial" w:cs="Arial"/>
                            </w:rPr>
                            <w:t>they asked at beginning of unit.</w:t>
                          </w:r>
                        </w:p>
                        <w:p w:rsidR="004728D0" w:rsidRDefault="000B3F6A">
                          <w:pPr>
                            <w:jc w:val="center"/>
                            <w:rPr>
                              <w:rFonts w:ascii="Arial" w:hAnsi="Arial" w:cs="Arial"/>
                            </w:rPr>
                          </w:pPr>
                          <w:r>
                            <w:rPr>
                              <w:rFonts w:ascii="Arial" w:hAnsi="Arial" w:cs="Arial"/>
                            </w:rPr>
                            <w:t xml:space="preserve">Students understand the steps to proper research. </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pStyle w:val="Heading1"/>
                          </w:pPr>
                          <w:r>
                            <w:t>Core Performance Task</w:t>
                          </w:r>
                        </w:p>
                        <w:p w:rsidR="004728D0" w:rsidRDefault="000B3F6A">
                          <w:pPr>
                            <w:jc w:val="center"/>
                            <w:rPr>
                              <w:rFonts w:ascii="Arial" w:hAnsi="Arial" w:cs="Arial"/>
                            </w:rPr>
                          </w:pPr>
                          <w:r>
                            <w:rPr>
                              <w:rFonts w:ascii="Arial" w:hAnsi="Arial" w:cs="Arial"/>
                            </w:rPr>
                            <w:t xml:space="preserve">Take information from a variety of resources and put key information into a nonfiction picture book for others to gain information about topic as well. </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8080;top:9580;width:424;height:400" adj="0,0" fillcolor="black"/>
                  <v:shape id="_x0000_s1033" type="#_x0000_t13" style="position:absolute;left:7885;top:6261;width:424;height:400;rotation:-2801207fd" adj="0,0" fillcolor="black"/>
                  <v:shape id="_x0000_s1035" type="#_x0000_t13" style="position:absolute;left:4262;top:6242;width:424;height:400;rotation:-2801207fd;flip:x" adj="0,0" fillcolor="black"/>
                  <v:shape id="_x0000_s1036" type="#_x0000_t13" style="position:absolute;left:4250;top:12743;width:424;height:400;rotation:-2801207fd;flip:x y" adj="0,0" fillcolor="black"/>
                  <v:shape id="_x0000_s1037" type="#_x0000_t13" style="position:absolute;left:7895;top:12744;width:424;height:400;rotation:-2801207fd;flip:y" adj="0,0" fillcolor="black"/>
                  <v:shape id="_x0000_s1038" type="#_x0000_t13" style="position:absolute;left:4057;top:9571;width:424;height:400;flip:x" adj="0,0" fillcolor="black"/>
                </v:group>
              </w:pic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728D0" w:rsidRDefault="00A4779F">
            <w:pPr>
              <w:pStyle w:val="Header"/>
              <w:tabs>
                <w:tab w:val="clear" w:pos="4320"/>
                <w:tab w:val="clear" w:pos="8640"/>
              </w:tabs>
              <w:rPr>
                <w:rFonts w:ascii="Arial" w:hAnsi="Arial" w:cs="Arial"/>
              </w:rPr>
            </w:pPr>
            <w:r>
              <w:rPr>
                <w:rFonts w:ascii="Arial" w:hAnsi="Arial" w:cs="Arial"/>
              </w:rPr>
              <w:t xml:space="preserve">Conferencing with each groups </w:t>
            </w:r>
          </w:p>
          <w:p w:rsidR="00A4779F" w:rsidRDefault="00A4779F">
            <w:pPr>
              <w:pStyle w:val="Header"/>
              <w:tabs>
                <w:tab w:val="clear" w:pos="4320"/>
                <w:tab w:val="clear" w:pos="8640"/>
              </w:tabs>
              <w:rPr>
                <w:rFonts w:ascii="Arial" w:hAnsi="Arial" w:cs="Arial"/>
              </w:rPr>
            </w:pPr>
            <w:r>
              <w:rPr>
                <w:rFonts w:ascii="Arial" w:hAnsi="Arial" w:cs="Arial"/>
              </w:rPr>
              <w:t>Observation in groups</w:t>
            </w: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4728D0">
            <w:pPr>
              <w:pStyle w:val="Header"/>
              <w:tabs>
                <w:tab w:val="clear" w:pos="4320"/>
                <w:tab w:val="clear" w:pos="8640"/>
              </w:tabs>
              <w:rPr>
                <w:rFonts w:ascii="Arial" w:hAnsi="Arial" w:cs="Arial"/>
              </w:rPr>
            </w:pPr>
          </w:p>
          <w:p w:rsidR="004728D0" w:rsidRDefault="00A4779F">
            <w:pPr>
              <w:pStyle w:val="Header"/>
              <w:tabs>
                <w:tab w:val="clear" w:pos="4320"/>
                <w:tab w:val="clear" w:pos="8640"/>
              </w:tabs>
              <w:rPr>
                <w:rFonts w:ascii="Arial" w:hAnsi="Arial" w:cs="Arial"/>
              </w:rPr>
            </w:pPr>
            <w:r>
              <w:rPr>
                <w:rFonts w:ascii="Arial" w:hAnsi="Arial" w:cs="Arial"/>
              </w:rPr>
              <w:t>Reading to class and others after completion of picture books</w:t>
            </w: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A4779F">
            <w:pPr>
              <w:pStyle w:val="Header"/>
              <w:tabs>
                <w:tab w:val="clear" w:pos="4320"/>
                <w:tab w:val="clear" w:pos="8640"/>
              </w:tabs>
              <w:ind w:right="1782"/>
              <w:rPr>
                <w:rFonts w:ascii="Arial" w:hAnsi="Arial" w:cs="Arial"/>
              </w:rPr>
            </w:pPr>
            <w:r>
              <w:rPr>
                <w:rFonts w:ascii="Arial" w:hAnsi="Arial" w:cs="Arial"/>
              </w:rPr>
              <w:t>Final presentation of books</w:t>
            </w: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A4779F">
            <w:pPr>
              <w:pStyle w:val="Header"/>
              <w:tabs>
                <w:tab w:val="clear" w:pos="4320"/>
                <w:tab w:val="clear" w:pos="8640"/>
              </w:tabs>
              <w:ind w:left="1872"/>
              <w:rPr>
                <w:rFonts w:ascii="Arial" w:hAnsi="Arial" w:cs="Arial"/>
              </w:rPr>
            </w:pPr>
            <w:r>
              <w:rPr>
                <w:rFonts w:ascii="Arial" w:hAnsi="Arial" w:cs="Arial"/>
              </w:rPr>
              <w:t>Journaling, self-assessment rubric</w:t>
            </w: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A4779F">
            <w:pPr>
              <w:pStyle w:val="Header"/>
              <w:tabs>
                <w:tab w:val="clear" w:pos="4320"/>
                <w:tab w:val="clear" w:pos="8640"/>
              </w:tabs>
              <w:ind w:right="1782"/>
              <w:rPr>
                <w:rFonts w:ascii="Arial" w:hAnsi="Arial" w:cs="Arial"/>
              </w:rPr>
            </w:pPr>
            <w:r>
              <w:rPr>
                <w:rFonts w:ascii="Arial" w:hAnsi="Arial" w:cs="Arial"/>
              </w:rPr>
              <w:t xml:space="preserve">Picture books on display at </w:t>
            </w:r>
          </w:p>
          <w:p w:rsidR="00A4779F" w:rsidRDefault="00A4779F">
            <w:pPr>
              <w:pStyle w:val="Header"/>
              <w:tabs>
                <w:tab w:val="clear" w:pos="4320"/>
                <w:tab w:val="clear" w:pos="8640"/>
              </w:tabs>
              <w:ind w:right="1782"/>
              <w:rPr>
                <w:rFonts w:ascii="Arial" w:hAnsi="Arial" w:cs="Arial"/>
              </w:rPr>
            </w:pPr>
            <w:r>
              <w:rPr>
                <w:rFonts w:ascii="Arial" w:hAnsi="Arial" w:cs="Arial"/>
              </w:rPr>
              <w:t>library</w:t>
            </w: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0B3F6A">
            <w:pPr>
              <w:pStyle w:val="Header"/>
              <w:tabs>
                <w:tab w:val="clear" w:pos="4320"/>
                <w:tab w:val="clear" w:pos="8640"/>
              </w:tabs>
              <w:ind w:left="1782"/>
              <w:rPr>
                <w:rFonts w:ascii="Arial" w:hAnsi="Arial" w:cs="Arial"/>
              </w:rPr>
            </w:pPr>
            <w:r>
              <w:rPr>
                <w:rFonts w:ascii="Arial" w:hAnsi="Arial" w:cs="Arial"/>
              </w:rPr>
              <w:t xml:space="preserve">       </w:t>
            </w:r>
            <w:r w:rsidR="00A4779F">
              <w:rPr>
                <w:rFonts w:ascii="Arial" w:hAnsi="Arial" w:cs="Arial"/>
              </w:rPr>
              <w:t>No tests or quizzes</w:t>
            </w:r>
          </w:p>
        </w:tc>
      </w:tr>
      <w:tr w:rsidR="000B3F6A">
        <w:trPr>
          <w:trHeight w:val="2880"/>
        </w:trPr>
        <w:tc>
          <w:tcPr>
            <w:tcW w:w="5328" w:type="dxa"/>
          </w:tcPr>
          <w:p w:rsidR="000B3F6A" w:rsidRDefault="000B3F6A">
            <w:pPr>
              <w:pStyle w:val="Header"/>
              <w:tabs>
                <w:tab w:val="clear" w:pos="4320"/>
                <w:tab w:val="clear" w:pos="8640"/>
              </w:tabs>
              <w:spacing w:before="120"/>
              <w:ind w:right="1786"/>
              <w:rPr>
                <w:rFonts w:ascii="Arial" w:hAnsi="Arial" w:cs="Arial"/>
                <w:b/>
                <w:bCs/>
              </w:rPr>
            </w:pPr>
          </w:p>
        </w:tc>
        <w:tc>
          <w:tcPr>
            <w:tcW w:w="5328" w:type="dxa"/>
          </w:tcPr>
          <w:p w:rsidR="000B3F6A" w:rsidRDefault="000B3F6A">
            <w:pPr>
              <w:pStyle w:val="Header"/>
              <w:tabs>
                <w:tab w:val="clear" w:pos="4320"/>
                <w:tab w:val="clear" w:pos="8640"/>
              </w:tabs>
              <w:spacing w:before="120"/>
              <w:ind w:left="1786"/>
              <w:rPr>
                <w:rFonts w:ascii="Arial" w:hAnsi="Arial" w:cs="Arial"/>
                <w:b/>
                <w:bCs/>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Default="002102C6">
      <w:pPr>
        <w:pStyle w:val="Header"/>
        <w:tabs>
          <w:tab w:val="clear" w:pos="4320"/>
          <w:tab w:val="clear" w:pos="8640"/>
        </w:tabs>
        <w:rPr>
          <w:rFonts w:ascii="Arial" w:hAnsi="Arial" w:cs="Arial"/>
        </w:rPr>
      </w:pPr>
    </w:p>
    <w:p w:rsidR="002102C6" w:rsidRPr="00087345" w:rsidRDefault="002102C6" w:rsidP="002102C6">
      <w:pPr>
        <w:jc w:val="center"/>
        <w:rPr>
          <w:b/>
          <w:i/>
          <w:color w:val="7030A0"/>
          <w:sz w:val="32"/>
          <w:szCs w:val="32"/>
        </w:rPr>
      </w:pPr>
      <w:r w:rsidRPr="00087345">
        <w:rPr>
          <w:b/>
          <w:i/>
          <w:color w:val="7030A0"/>
          <w:sz w:val="32"/>
          <w:szCs w:val="32"/>
        </w:rPr>
        <w:t>GRASPS Frame</w:t>
      </w:r>
    </w:p>
    <w:p w:rsidR="002102C6" w:rsidRDefault="002102C6" w:rsidP="002102C6">
      <w:pPr>
        <w:jc w:val="cente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2102C6" w:rsidRPr="00B164D9" w:rsidTr="004C57EE">
        <w:tc>
          <w:tcPr>
            <w:tcW w:w="2448" w:type="dxa"/>
            <w:tcBorders>
              <w:top w:val="nil"/>
              <w:left w:val="nil"/>
              <w:bottom w:val="single" w:sz="24" w:space="0" w:color="8064A2"/>
              <w:right w:val="nil"/>
            </w:tcBorders>
            <w:shd w:val="clear" w:color="auto" w:fill="FFFFFF"/>
          </w:tcPr>
          <w:p w:rsidR="002102C6" w:rsidRPr="00B164D9" w:rsidRDefault="002102C6" w:rsidP="004C57EE">
            <w:pPr>
              <w:jc w:val="center"/>
              <w:rPr>
                <w:rFonts w:ascii="Cambria" w:hAnsi="Cambria"/>
                <w:color w:val="000000"/>
              </w:rPr>
            </w:pPr>
          </w:p>
        </w:tc>
        <w:tc>
          <w:tcPr>
            <w:tcW w:w="7128" w:type="dxa"/>
            <w:tcBorders>
              <w:top w:val="nil"/>
              <w:left w:val="nil"/>
              <w:bottom w:val="single" w:sz="24" w:space="0" w:color="8064A2"/>
              <w:right w:val="nil"/>
            </w:tcBorders>
            <w:shd w:val="clear" w:color="auto" w:fill="FFFFFF"/>
          </w:tcPr>
          <w:p w:rsidR="002102C6" w:rsidRPr="00B164D9" w:rsidRDefault="002102C6" w:rsidP="004C57EE">
            <w:pPr>
              <w:jc w:val="center"/>
              <w:rPr>
                <w:rFonts w:ascii="Cambria" w:hAnsi="Cambria"/>
                <w:color w:val="000000"/>
              </w:rPr>
            </w:pPr>
          </w:p>
        </w:tc>
      </w:tr>
      <w:tr w:rsidR="002102C6" w:rsidRPr="00B164D9" w:rsidTr="004C57EE">
        <w:trPr>
          <w:trHeight w:val="1227"/>
        </w:trPr>
        <w:tc>
          <w:tcPr>
            <w:tcW w:w="2448" w:type="dxa"/>
            <w:tcBorders>
              <w:top w:val="nil"/>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G</w:t>
            </w:r>
          </w:p>
          <w:p w:rsidR="002102C6" w:rsidRPr="00B164D9" w:rsidRDefault="002102C6" w:rsidP="004C57EE">
            <w:pPr>
              <w:jc w:val="center"/>
              <w:rPr>
                <w:rFonts w:ascii="Cambria" w:hAnsi="Cambria"/>
                <w:color w:val="000000"/>
              </w:rPr>
            </w:pPr>
            <w:r w:rsidRPr="00B164D9">
              <w:rPr>
                <w:rFonts w:ascii="Cambria" w:hAnsi="Cambria"/>
                <w:color w:val="000000"/>
              </w:rPr>
              <w:t xml:space="preserve">Real-World </w:t>
            </w:r>
            <w:r w:rsidRPr="00F11972">
              <w:rPr>
                <w:rFonts w:ascii="Cambria" w:hAnsi="Cambria"/>
                <w:b/>
                <w:color w:val="000000"/>
              </w:rPr>
              <w:t>Goal</w:t>
            </w:r>
          </w:p>
        </w:tc>
        <w:tc>
          <w:tcPr>
            <w:tcW w:w="7128" w:type="dxa"/>
            <w:tcBorders>
              <w:top w:val="nil"/>
              <w:left w:val="nil"/>
              <w:bottom w:val="nil"/>
            </w:tcBorders>
            <w:shd w:val="clear" w:color="auto" w:fill="DFD8E8"/>
          </w:tcPr>
          <w:p w:rsidR="002102C6" w:rsidRPr="00B164D9" w:rsidRDefault="002102C6" w:rsidP="004C57EE">
            <w:pPr>
              <w:jc w:val="center"/>
              <w:rPr>
                <w:rFonts w:ascii="Cambria" w:hAnsi="Cambria"/>
                <w:color w:val="000000"/>
              </w:rPr>
            </w:pPr>
            <w:r>
              <w:rPr>
                <w:rFonts w:ascii="Cambria" w:hAnsi="Cambria"/>
                <w:color w:val="000000"/>
              </w:rPr>
              <w:t xml:space="preserve">My students will create 2 separate picture books to share with other </w:t>
            </w:r>
            <w:proofErr w:type="gramStart"/>
            <w:r>
              <w:rPr>
                <w:rFonts w:ascii="Cambria" w:hAnsi="Cambria"/>
                <w:color w:val="000000"/>
              </w:rPr>
              <w:t>students that encompasses</w:t>
            </w:r>
            <w:proofErr w:type="gramEnd"/>
            <w:r>
              <w:rPr>
                <w:rFonts w:ascii="Cambria" w:hAnsi="Cambria"/>
                <w:color w:val="000000"/>
              </w:rPr>
              <w:t xml:space="preserve"> all the knowledge they have acquired through our week long study of migration. </w:t>
            </w:r>
          </w:p>
        </w:tc>
      </w:tr>
      <w:tr w:rsidR="002102C6" w:rsidRPr="00B164D9" w:rsidTr="004C57EE">
        <w:trPr>
          <w:trHeight w:val="1080"/>
        </w:trPr>
        <w:tc>
          <w:tcPr>
            <w:tcW w:w="2448" w:type="dxa"/>
            <w:tcBorders>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R</w:t>
            </w:r>
          </w:p>
          <w:p w:rsidR="002102C6" w:rsidRPr="00B164D9" w:rsidRDefault="002102C6" w:rsidP="004C57EE">
            <w:pPr>
              <w:jc w:val="center"/>
              <w:rPr>
                <w:rFonts w:ascii="Cambria" w:hAnsi="Cambria"/>
                <w:color w:val="000000"/>
              </w:rPr>
            </w:pPr>
            <w:r w:rsidRPr="00B164D9">
              <w:rPr>
                <w:rFonts w:ascii="Cambria" w:hAnsi="Cambria"/>
                <w:color w:val="000000"/>
              </w:rPr>
              <w:t xml:space="preserve">A meaningful </w:t>
            </w:r>
            <w:r w:rsidRPr="00F11972">
              <w:rPr>
                <w:rFonts w:ascii="Cambria" w:hAnsi="Cambria"/>
                <w:b/>
                <w:color w:val="000000"/>
              </w:rPr>
              <w:t>role</w:t>
            </w:r>
            <w:r w:rsidRPr="00B164D9">
              <w:rPr>
                <w:rFonts w:ascii="Cambria" w:hAnsi="Cambria"/>
                <w:color w:val="000000"/>
              </w:rPr>
              <w:t xml:space="preserve"> for the student</w:t>
            </w:r>
          </w:p>
          <w:p w:rsidR="002102C6" w:rsidRPr="00B164D9" w:rsidRDefault="002102C6" w:rsidP="004C57EE">
            <w:pPr>
              <w:jc w:val="center"/>
              <w:rPr>
                <w:rFonts w:ascii="Cambria" w:hAnsi="Cambria"/>
                <w:color w:val="000000"/>
              </w:rPr>
            </w:pPr>
          </w:p>
        </w:tc>
        <w:tc>
          <w:tcPr>
            <w:tcW w:w="7128" w:type="dxa"/>
          </w:tcPr>
          <w:p w:rsidR="002102C6" w:rsidRPr="00B164D9" w:rsidRDefault="002102C6" w:rsidP="004C57EE">
            <w:pPr>
              <w:jc w:val="center"/>
              <w:rPr>
                <w:rFonts w:ascii="Cambria" w:hAnsi="Cambria"/>
                <w:color w:val="000000"/>
              </w:rPr>
            </w:pPr>
            <w:r>
              <w:rPr>
                <w:rFonts w:ascii="Cambria" w:hAnsi="Cambria"/>
                <w:color w:val="000000"/>
              </w:rPr>
              <w:t xml:space="preserve">The children become researchers, authors, illustrators, editors, etc as they share their books with the world around them. </w:t>
            </w:r>
          </w:p>
        </w:tc>
      </w:tr>
      <w:tr w:rsidR="002102C6" w:rsidRPr="00B164D9" w:rsidTr="004C57EE">
        <w:trPr>
          <w:trHeight w:val="999"/>
        </w:trPr>
        <w:tc>
          <w:tcPr>
            <w:tcW w:w="2448" w:type="dxa"/>
            <w:tcBorders>
              <w:top w:val="nil"/>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A</w:t>
            </w:r>
          </w:p>
          <w:p w:rsidR="002102C6" w:rsidRPr="00B164D9" w:rsidRDefault="002102C6" w:rsidP="004C57EE">
            <w:pPr>
              <w:jc w:val="center"/>
              <w:rPr>
                <w:rFonts w:ascii="Cambria" w:hAnsi="Cambria"/>
                <w:color w:val="000000"/>
              </w:rPr>
            </w:pPr>
            <w:r w:rsidRPr="00B164D9">
              <w:rPr>
                <w:rFonts w:ascii="Cambria" w:hAnsi="Cambria"/>
                <w:color w:val="000000"/>
              </w:rPr>
              <w:t>Authentic real-world</w:t>
            </w:r>
            <w:r>
              <w:rPr>
                <w:rFonts w:ascii="Cambria" w:hAnsi="Cambria"/>
                <w:color w:val="000000"/>
              </w:rPr>
              <w:t xml:space="preserve"> (or simulated)</w:t>
            </w:r>
            <w:r w:rsidRPr="00B164D9">
              <w:rPr>
                <w:rFonts w:ascii="Cambria" w:hAnsi="Cambria"/>
                <w:color w:val="000000"/>
              </w:rPr>
              <w:t xml:space="preserve"> </w:t>
            </w:r>
            <w:r w:rsidRPr="00F11972">
              <w:rPr>
                <w:rFonts w:ascii="Cambria" w:hAnsi="Cambria"/>
                <w:b/>
                <w:color w:val="000000"/>
              </w:rPr>
              <w:t>audience</w:t>
            </w:r>
          </w:p>
        </w:tc>
        <w:tc>
          <w:tcPr>
            <w:tcW w:w="7128" w:type="dxa"/>
            <w:tcBorders>
              <w:top w:val="nil"/>
              <w:left w:val="nil"/>
              <w:bottom w:val="nil"/>
            </w:tcBorders>
            <w:shd w:val="clear" w:color="auto" w:fill="DFD8E8"/>
          </w:tcPr>
          <w:p w:rsidR="002102C6" w:rsidRPr="00B164D9" w:rsidRDefault="002102C6" w:rsidP="004C57EE">
            <w:pPr>
              <w:jc w:val="center"/>
              <w:rPr>
                <w:rFonts w:ascii="Cambria" w:hAnsi="Cambria"/>
                <w:color w:val="000000"/>
              </w:rPr>
            </w:pPr>
            <w:r>
              <w:rPr>
                <w:rFonts w:ascii="Cambria" w:hAnsi="Cambria"/>
                <w:color w:val="000000"/>
              </w:rPr>
              <w:t>Not only are we having an author's chair in the classroom on Friday afternoon, but we will be going to other classes to share as well as a possibly Skype reading with another school. The books will be on display at the library.</w:t>
            </w:r>
          </w:p>
        </w:tc>
      </w:tr>
      <w:tr w:rsidR="002102C6" w:rsidRPr="00B164D9" w:rsidTr="004C57EE">
        <w:trPr>
          <w:trHeight w:val="720"/>
        </w:trPr>
        <w:tc>
          <w:tcPr>
            <w:tcW w:w="2448" w:type="dxa"/>
            <w:tcBorders>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S</w:t>
            </w:r>
          </w:p>
          <w:p w:rsidR="002102C6" w:rsidRPr="00F11972" w:rsidRDefault="002102C6" w:rsidP="004C57EE">
            <w:pPr>
              <w:jc w:val="center"/>
              <w:rPr>
                <w:rFonts w:ascii="Cambria" w:hAnsi="Cambria"/>
                <w:color w:val="000000"/>
              </w:rPr>
            </w:pPr>
            <w:r>
              <w:rPr>
                <w:rFonts w:ascii="Cambria" w:hAnsi="Cambria"/>
                <w:color w:val="000000"/>
              </w:rPr>
              <w:t xml:space="preserve">A contextualized </w:t>
            </w:r>
            <w:r>
              <w:rPr>
                <w:rFonts w:ascii="Cambria" w:hAnsi="Cambria"/>
                <w:b/>
                <w:color w:val="000000"/>
              </w:rPr>
              <w:t>situation</w:t>
            </w:r>
            <w:r>
              <w:rPr>
                <w:rFonts w:ascii="Cambria" w:hAnsi="Cambria"/>
                <w:color w:val="000000"/>
              </w:rPr>
              <w:t xml:space="preserve"> that involves real-world application(s)</w:t>
            </w:r>
          </w:p>
        </w:tc>
        <w:tc>
          <w:tcPr>
            <w:tcW w:w="7128" w:type="dxa"/>
          </w:tcPr>
          <w:p w:rsidR="002102C6" w:rsidRPr="00B164D9" w:rsidRDefault="002102C6" w:rsidP="004C57EE">
            <w:pPr>
              <w:jc w:val="center"/>
              <w:rPr>
                <w:rFonts w:ascii="Cambria" w:hAnsi="Cambria"/>
                <w:color w:val="000000"/>
              </w:rPr>
            </w:pPr>
            <w:r>
              <w:rPr>
                <w:rFonts w:ascii="Cambria" w:hAnsi="Cambria"/>
                <w:color w:val="000000"/>
              </w:rPr>
              <w:t xml:space="preserve">Through their research children will develop a fiction story that involves an animal through his/her migration. The use of researched facts must accompany the story as well as good writing skills that we have been working on throughout the year. Students will also develop a nonfiction story to be the culmination of all research done in groups. </w:t>
            </w:r>
          </w:p>
        </w:tc>
      </w:tr>
      <w:tr w:rsidR="002102C6" w:rsidRPr="00B164D9" w:rsidTr="004C57EE">
        <w:trPr>
          <w:trHeight w:val="900"/>
        </w:trPr>
        <w:tc>
          <w:tcPr>
            <w:tcW w:w="2448" w:type="dxa"/>
            <w:tcBorders>
              <w:top w:val="nil"/>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P</w:t>
            </w:r>
          </w:p>
          <w:p w:rsidR="002102C6" w:rsidRPr="00B164D9" w:rsidRDefault="002102C6" w:rsidP="004C57EE">
            <w:pPr>
              <w:jc w:val="center"/>
              <w:rPr>
                <w:rFonts w:ascii="Cambria" w:hAnsi="Cambria"/>
                <w:color w:val="000000"/>
              </w:rPr>
            </w:pPr>
            <w:r w:rsidRPr="00B164D9">
              <w:rPr>
                <w:rFonts w:ascii="Cambria" w:hAnsi="Cambria"/>
                <w:color w:val="000000"/>
              </w:rPr>
              <w:t xml:space="preserve">Student-generated culminating </w:t>
            </w:r>
            <w:r w:rsidRPr="00F11972">
              <w:rPr>
                <w:rFonts w:ascii="Cambria" w:hAnsi="Cambria"/>
                <w:b/>
                <w:color w:val="000000"/>
              </w:rPr>
              <w:t>products</w:t>
            </w:r>
            <w:r w:rsidRPr="00B164D9">
              <w:rPr>
                <w:rFonts w:ascii="Cambria" w:hAnsi="Cambria"/>
                <w:color w:val="000000"/>
              </w:rPr>
              <w:t xml:space="preserve"> and </w:t>
            </w:r>
            <w:r w:rsidRPr="00F11972">
              <w:rPr>
                <w:rFonts w:ascii="Cambria" w:hAnsi="Cambria"/>
                <w:b/>
                <w:color w:val="000000"/>
              </w:rPr>
              <w:t>performances</w:t>
            </w:r>
          </w:p>
        </w:tc>
        <w:tc>
          <w:tcPr>
            <w:tcW w:w="7128" w:type="dxa"/>
            <w:tcBorders>
              <w:top w:val="nil"/>
              <w:left w:val="nil"/>
              <w:bottom w:val="nil"/>
            </w:tcBorders>
            <w:shd w:val="clear" w:color="auto" w:fill="DFD8E8"/>
          </w:tcPr>
          <w:p w:rsidR="002102C6" w:rsidRPr="00B164D9" w:rsidRDefault="002102C6" w:rsidP="004C57EE">
            <w:pPr>
              <w:jc w:val="center"/>
              <w:rPr>
                <w:rFonts w:ascii="Cambria" w:hAnsi="Cambria"/>
                <w:color w:val="000000"/>
              </w:rPr>
            </w:pPr>
            <w:r>
              <w:rPr>
                <w:rFonts w:ascii="Cambria" w:hAnsi="Cambria"/>
                <w:color w:val="000000"/>
              </w:rPr>
              <w:t xml:space="preserve">Our culminating product and performance will be the picture books themselves as well as the presentation of said items. Students will have the opportunity to talk about their books as well as read aloud to students in and outside of our classroom. </w:t>
            </w:r>
          </w:p>
        </w:tc>
      </w:tr>
      <w:tr w:rsidR="002102C6" w:rsidRPr="00B164D9" w:rsidTr="004C57EE">
        <w:trPr>
          <w:trHeight w:val="990"/>
        </w:trPr>
        <w:tc>
          <w:tcPr>
            <w:tcW w:w="2448" w:type="dxa"/>
            <w:tcBorders>
              <w:left w:val="nil"/>
              <w:bottom w:val="nil"/>
              <w:right w:val="single" w:sz="8" w:space="0" w:color="8064A2"/>
            </w:tcBorders>
            <w:shd w:val="clear" w:color="auto" w:fill="FFFFFF"/>
          </w:tcPr>
          <w:p w:rsidR="002102C6" w:rsidRPr="00B164D9" w:rsidRDefault="002102C6" w:rsidP="004C57EE">
            <w:pPr>
              <w:jc w:val="center"/>
              <w:rPr>
                <w:rFonts w:ascii="Cambria" w:hAnsi="Cambria"/>
                <w:b/>
                <w:i/>
                <w:color w:val="000000"/>
                <w:sz w:val="36"/>
                <w:szCs w:val="36"/>
              </w:rPr>
            </w:pPr>
            <w:r w:rsidRPr="00B164D9">
              <w:rPr>
                <w:rFonts w:ascii="Cambria" w:hAnsi="Cambria"/>
                <w:b/>
                <w:i/>
                <w:color w:val="000000"/>
                <w:sz w:val="36"/>
                <w:szCs w:val="36"/>
              </w:rPr>
              <w:t>S</w:t>
            </w:r>
          </w:p>
          <w:p w:rsidR="002102C6" w:rsidRPr="00B164D9" w:rsidRDefault="002102C6" w:rsidP="004C57EE">
            <w:pPr>
              <w:jc w:val="center"/>
              <w:rPr>
                <w:rFonts w:ascii="Cambria" w:hAnsi="Cambria"/>
                <w:color w:val="000000"/>
              </w:rPr>
            </w:pPr>
            <w:r w:rsidRPr="00B164D9">
              <w:rPr>
                <w:rFonts w:ascii="Cambria" w:hAnsi="Cambria"/>
                <w:color w:val="000000"/>
              </w:rPr>
              <w:t xml:space="preserve">Consensus-driven performance </w:t>
            </w:r>
            <w:r w:rsidRPr="00F11972">
              <w:rPr>
                <w:rFonts w:ascii="Cambria" w:hAnsi="Cambria"/>
                <w:b/>
                <w:color w:val="000000"/>
              </w:rPr>
              <w:t xml:space="preserve">standards </w:t>
            </w:r>
            <w:r w:rsidRPr="00B164D9">
              <w:rPr>
                <w:rFonts w:ascii="Cambria" w:hAnsi="Cambria"/>
                <w:color w:val="000000"/>
              </w:rPr>
              <w:t>for judging success</w:t>
            </w:r>
          </w:p>
        </w:tc>
        <w:tc>
          <w:tcPr>
            <w:tcW w:w="7128" w:type="dxa"/>
          </w:tcPr>
          <w:p w:rsidR="002102C6" w:rsidRPr="00B164D9" w:rsidRDefault="002102C6" w:rsidP="004C57EE">
            <w:pPr>
              <w:jc w:val="center"/>
              <w:rPr>
                <w:rFonts w:ascii="Cambria" w:hAnsi="Cambria"/>
                <w:color w:val="000000"/>
              </w:rPr>
            </w:pPr>
            <w:r>
              <w:rPr>
                <w:rFonts w:ascii="Cambria" w:hAnsi="Cambria"/>
                <w:color w:val="000000"/>
              </w:rPr>
              <w:t xml:space="preserve">We are going to work as </w:t>
            </w:r>
            <w:proofErr w:type="gramStart"/>
            <w:r>
              <w:rPr>
                <w:rFonts w:ascii="Cambria" w:hAnsi="Cambria"/>
                <w:color w:val="000000"/>
              </w:rPr>
              <w:t>a group</w:t>
            </w:r>
            <w:proofErr w:type="gramEnd"/>
            <w:r>
              <w:rPr>
                <w:rFonts w:ascii="Cambria" w:hAnsi="Cambria"/>
                <w:color w:val="000000"/>
              </w:rPr>
              <w:t xml:space="preserve"> developing the rubrics we will use along with decide what makes a good non-fiction and fiction picture book. </w:t>
            </w:r>
          </w:p>
        </w:tc>
      </w:tr>
    </w:tbl>
    <w:p w:rsidR="002102C6" w:rsidRDefault="002102C6" w:rsidP="002102C6">
      <w:pPr>
        <w:jc w:val="center"/>
      </w:pPr>
    </w:p>
    <w:p w:rsidR="002102C6" w:rsidRDefault="002102C6">
      <w:pPr>
        <w:pStyle w:val="Header"/>
        <w:tabs>
          <w:tab w:val="clear" w:pos="4320"/>
          <w:tab w:val="clear" w:pos="8640"/>
        </w:tabs>
        <w:rPr>
          <w:rFonts w:ascii="Arial" w:hAnsi="Arial" w:cs="Arial"/>
        </w:rPr>
        <w:sectPr w:rsidR="002102C6">
          <w:headerReference w:type="default" r:id="rId11"/>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tbl>
      <w:tblPr>
        <w:tblW w:w="0" w:type="auto"/>
        <w:tblLook w:val="0000"/>
      </w:tblPr>
      <w:tblGrid>
        <w:gridCol w:w="1368"/>
        <w:gridCol w:w="3600"/>
        <w:gridCol w:w="3046"/>
        <w:gridCol w:w="1904"/>
      </w:tblGrid>
      <w:tr w:rsidR="004728D0">
        <w:trPr>
          <w:trHeight w:hRule="exact" w:val="432"/>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rsidR="004728D0" w:rsidRDefault="002102C6">
            <w:pPr>
              <w:pStyle w:val="Header"/>
              <w:tabs>
                <w:tab w:val="clear" w:pos="4320"/>
                <w:tab w:val="clear" w:pos="8640"/>
              </w:tabs>
              <w:rPr>
                <w:rFonts w:ascii="Arial" w:hAnsi="Arial" w:cs="Arial"/>
              </w:rPr>
            </w:pPr>
            <w:r>
              <w:rPr>
                <w:rFonts w:ascii="Arial" w:hAnsi="Arial" w:cs="Arial"/>
              </w:rPr>
              <w:t>Non Fiction Picture Book</w:t>
            </w: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tblPr>
      <w:tblGrid>
        <w:gridCol w:w="3024"/>
        <w:gridCol w:w="432"/>
        <w:gridCol w:w="3024"/>
        <w:gridCol w:w="432"/>
        <w:gridCol w:w="3024"/>
      </w:tblGrid>
      <w:tr w:rsidR="004728D0">
        <w:trPr>
          <w:trHeight w:val="1440"/>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Pr>
          <w:rFonts w:ascii="Arial" w:hAnsi="Arial" w:cs="Arial"/>
        </w:rPr>
        <w:sym w:font="Wingdings" w:char="F0A8"/>
      </w:r>
      <w:r>
        <w:rPr>
          <w:rFonts w:ascii="Arial" w:hAnsi="Arial" w:cs="Arial"/>
        </w:rPr>
        <w:t xml:space="preserve"> </w:t>
      </w:r>
      <w:r w:rsidRPr="002102C6">
        <w:rPr>
          <w:rFonts w:ascii="Arial" w:hAnsi="Arial" w:cs="Arial"/>
          <w:highlight w:val="yellow"/>
        </w:rPr>
        <w:t>Summative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4728D0">
        <w:trPr>
          <w:trHeight w:hRule="exact" w:val="432"/>
        </w:trPr>
        <w:tc>
          <w:tcPr>
            <w:tcW w:w="991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t>Task Overview (GRASPS: goal, role, audience, situation, product/performance, and standards)</w:t>
            </w:r>
          </w:p>
        </w:tc>
      </w:tr>
      <w:tr w:rsidR="004728D0">
        <w:trPr>
          <w:trHeight w:hRule="exact" w:val="2520"/>
        </w:trPr>
        <w:tc>
          <w:tcPr>
            <w:tcW w:w="9918" w:type="dxa"/>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tblPr>
      <w:tblGrid>
        <w:gridCol w:w="3024"/>
        <w:gridCol w:w="432"/>
        <w:gridCol w:w="3024"/>
        <w:gridCol w:w="432"/>
        <w:gridCol w:w="3024"/>
      </w:tblGrid>
      <w:tr w:rsidR="004728D0">
        <w:trPr>
          <w:trHeight w:hRule="exact" w:val="792"/>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tblPr>
      <w:tblGrid>
        <w:gridCol w:w="3024"/>
        <w:gridCol w:w="432"/>
        <w:gridCol w:w="3024"/>
        <w:gridCol w:w="432"/>
        <w:gridCol w:w="3024"/>
      </w:tblGrid>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2102C6">
              <w:rPr>
                <w:rFonts w:ascii="Arial" w:hAnsi="Arial" w:cs="Arial"/>
              </w:rPr>
              <w:t>Student made rubric for non-fiction picture book</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2102C6">
              <w:rPr>
                <w:rFonts w:ascii="Arial" w:hAnsi="Arial" w:cs="Arial"/>
              </w:rPr>
              <w:t xml:space="preserve">Student made rubric for presentation of book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12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r w:rsidR="002102C6">
        <w:rPr>
          <w:rFonts w:ascii="Arial" w:hAnsi="Arial" w:cs="Arial"/>
          <w:b/>
          <w:bCs/>
        </w:rPr>
        <w:t xml:space="preserve"> </w:t>
      </w:r>
      <w:proofErr w:type="spellStart"/>
      <w:r w:rsidR="002102C6">
        <w:rPr>
          <w:rFonts w:ascii="Arial" w:hAnsi="Arial" w:cs="Arial"/>
          <w:b/>
          <w:bCs/>
        </w:rPr>
        <w:t>NonFiction</w:t>
      </w:r>
      <w:proofErr w:type="spellEnd"/>
    </w:p>
    <w:tbl>
      <w:tblPr>
        <w:tblW w:w="0" w:type="auto"/>
        <w:tblLook w:val="0000"/>
      </w:tblPr>
      <w:tblGrid>
        <w:gridCol w:w="2538"/>
        <w:gridCol w:w="2538"/>
      </w:tblGrid>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w:t>
            </w:r>
            <w:r>
              <w:rPr>
                <w:rFonts w:ascii="Arial" w:hAnsi="Arial" w:cs="Arial"/>
                <w:sz w:val="22"/>
                <w:u w:val="single"/>
              </w:rPr>
              <w:t>Lab skills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Works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t>
            </w:r>
            <w:proofErr w:type="spellStart"/>
            <w:r w:rsidRPr="002102C6">
              <w:rPr>
                <w:rFonts w:ascii="Arial" w:hAnsi="Arial" w:cs="Arial"/>
                <w:sz w:val="22"/>
                <w:highlight w:val="yellow"/>
              </w:rPr>
              <w:t>Other:</w:t>
            </w:r>
            <w:r w:rsidR="002102C6">
              <w:rPr>
                <w:rFonts w:ascii="Arial" w:hAnsi="Arial" w:cs="Arial"/>
                <w:sz w:val="22"/>
              </w:rPr>
              <w:t>Book</w:t>
            </w:r>
            <w:proofErr w:type="spellEnd"/>
          </w:p>
          <w:p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sidRPr="002102C6">
              <w:rPr>
                <w:rFonts w:ascii="Arial" w:hAnsi="Arial" w:cs="Arial"/>
                <w:sz w:val="22"/>
                <w:highlight w:val="yellow"/>
              </w:rPr>
              <w:sym w:font="Wingdings" w:char="F0A8"/>
            </w:r>
            <w:r w:rsidRPr="002102C6">
              <w:rPr>
                <w:rFonts w:ascii="Arial" w:hAnsi="Arial" w:cs="Arial"/>
                <w:sz w:val="22"/>
                <w:highlight w:val="yellow"/>
              </w:rPr>
              <w:t xml:space="preserve"> </w:t>
            </w:r>
            <w:r w:rsidRPr="002102C6">
              <w:rPr>
                <w:rFonts w:ascii="Arial" w:hAnsi="Arial" w:cs="Arial"/>
                <w:highlight w:val="yellow"/>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2102C6">
            <w:pPr>
              <w:pStyle w:val="Header"/>
              <w:tabs>
                <w:tab w:val="clear" w:pos="4320"/>
                <w:tab w:val="clear" w:pos="8640"/>
              </w:tabs>
              <w:spacing w:before="80"/>
              <w:rPr>
                <w:rFonts w:ascii="Arial" w:hAnsi="Arial" w:cs="Arial"/>
                <w:sz w:val="22"/>
              </w:rPr>
            </w:pPr>
            <w:r>
              <w:rPr>
                <w:rFonts w:ascii="Arial" w:hAnsi="Arial" w:cs="Arial"/>
                <w:sz w:val="22"/>
              </w:rPr>
              <w:t>Using research collected throughout the week, students will write non-fiction picture book</w:t>
            </w:r>
            <w:r w:rsidR="003C359D">
              <w:rPr>
                <w:rFonts w:ascii="Arial" w:hAnsi="Arial" w:cs="Arial"/>
                <w:sz w:val="22"/>
              </w:rPr>
              <w:t xml:space="preserve"> in groups</w:t>
            </w:r>
            <w:r>
              <w:rPr>
                <w:rFonts w:ascii="Arial" w:hAnsi="Arial" w:cs="Arial"/>
                <w:sz w:val="22"/>
              </w:rPr>
              <w:t xml:space="preserve">. </w:t>
            </w: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proofErr w:type="gramStart"/>
      <w:r>
        <w:rPr>
          <w:rFonts w:ascii="Arial" w:hAnsi="Arial" w:cs="Arial"/>
          <w:b/>
          <w:bCs/>
        </w:rPr>
        <w:t>will</w:t>
      </w:r>
      <w:proofErr w:type="gramEnd"/>
      <w:r>
        <w:rPr>
          <w:rFonts w:ascii="Arial" w:hAnsi="Arial" w:cs="Arial"/>
          <w:b/>
          <w:bCs/>
        </w:rPr>
        <w:t xml:space="preserve">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r w:rsidR="002102C6">
        <w:rPr>
          <w:rFonts w:ascii="Arial" w:hAnsi="Arial" w:cs="Arial"/>
          <w:b/>
          <w:bCs/>
        </w:rPr>
        <w:t xml:space="preserve"> Fiction</w:t>
      </w:r>
    </w:p>
    <w:tbl>
      <w:tblPr>
        <w:tblW w:w="0" w:type="auto"/>
        <w:tblLook w:val="0000"/>
      </w:tblPr>
      <w:tblGrid>
        <w:gridCol w:w="2538"/>
        <w:gridCol w:w="2538"/>
      </w:tblGrid>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2102C6" w:rsidRDefault="004728D0">
            <w:pPr>
              <w:pStyle w:val="Header"/>
              <w:tabs>
                <w:tab w:val="clear" w:pos="4320"/>
                <w:tab w:val="clear" w:pos="8640"/>
              </w:tabs>
              <w:rPr>
                <w:rFonts w:ascii="Arial" w:hAnsi="Arial" w:cs="Arial"/>
                <w:sz w:val="22"/>
                <w:highlight w:val="yellow"/>
              </w:rPr>
            </w:pPr>
            <w:r w:rsidRPr="002102C6">
              <w:rPr>
                <w:rFonts w:ascii="Arial" w:hAnsi="Arial" w:cs="Arial"/>
                <w:sz w:val="22"/>
                <w:highlight w:val="yellow"/>
              </w:rPr>
              <w:sym w:font="Wingdings" w:char="F0A8"/>
            </w:r>
            <w:r w:rsidRPr="002102C6">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rsidP="002102C6">
            <w:pPr>
              <w:pStyle w:val="Header"/>
              <w:tabs>
                <w:tab w:val="clear" w:pos="4320"/>
                <w:tab w:val="clear" w:pos="8640"/>
              </w:tabs>
              <w:rPr>
                <w:rFonts w:ascii="Arial" w:hAnsi="Arial" w:cs="Arial"/>
                <w:sz w:val="22"/>
              </w:rPr>
            </w:pPr>
            <w:r w:rsidRPr="002102C6">
              <w:rPr>
                <w:rFonts w:ascii="Arial" w:hAnsi="Arial" w:cs="Arial"/>
                <w:sz w:val="22"/>
                <w:highlight w:val="yellow"/>
              </w:rPr>
              <w:sym w:font="Wingdings" w:char="F0A8"/>
            </w:r>
            <w:r w:rsidRPr="002102C6">
              <w:rPr>
                <w:rFonts w:ascii="Arial" w:hAnsi="Arial" w:cs="Arial"/>
                <w:sz w:val="22"/>
                <w:highlight w:val="yellow"/>
              </w:rPr>
              <w:t xml:space="preserve"> Other: </w:t>
            </w:r>
            <w:r w:rsidR="002102C6" w:rsidRPr="002102C6">
              <w:rPr>
                <w:rFonts w:ascii="Arial" w:hAnsi="Arial" w:cs="Arial"/>
                <w:sz w:val="22"/>
                <w:highlight w:val="yellow"/>
              </w:rPr>
              <w:t>Book</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sidRPr="002102C6">
              <w:rPr>
                <w:rFonts w:ascii="Arial" w:hAnsi="Arial" w:cs="Arial"/>
                <w:highlight w:val="yellow"/>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3C359D">
            <w:pPr>
              <w:pStyle w:val="Header"/>
              <w:tabs>
                <w:tab w:val="clear" w:pos="4320"/>
                <w:tab w:val="clear" w:pos="8640"/>
              </w:tabs>
              <w:spacing w:before="80"/>
              <w:rPr>
                <w:rFonts w:ascii="Arial" w:hAnsi="Arial" w:cs="Arial"/>
              </w:rPr>
            </w:pPr>
            <w:r>
              <w:rPr>
                <w:rFonts w:ascii="Arial" w:hAnsi="Arial" w:cs="Arial"/>
              </w:rPr>
              <w:t xml:space="preserve">Using research collected throughout the week, students will write a fiction picture book by themselves. </w:t>
            </w: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13"/>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tblPr>
      <w:tblGrid>
        <w:gridCol w:w="10656"/>
      </w:tblGrid>
      <w:tr w:rsidR="004728D0">
        <w:trPr>
          <w:trHeight w:val="432"/>
        </w:trPr>
        <w:tc>
          <w:tcPr>
            <w:tcW w:w="10656" w:type="dxa"/>
            <w:vAlign w:val="center"/>
          </w:tcPr>
          <w:p w:rsidR="004728D0" w:rsidRDefault="003C359D">
            <w:pPr>
              <w:pStyle w:val="Header"/>
              <w:numPr>
                <w:ilvl w:val="0"/>
                <w:numId w:val="6"/>
              </w:numPr>
              <w:tabs>
                <w:tab w:val="clear" w:pos="720"/>
                <w:tab w:val="clear" w:pos="4320"/>
                <w:tab w:val="clear" w:pos="8640"/>
                <w:tab w:val="num" w:pos="360"/>
              </w:tabs>
              <w:ind w:left="360"/>
              <w:rPr>
                <w:rFonts w:ascii="Arial" w:hAnsi="Arial" w:cs="Arial"/>
              </w:rPr>
            </w:pPr>
            <w:r>
              <w:rPr>
                <w:rFonts w:ascii="Arial" w:hAnsi="Arial" w:cs="Arial"/>
              </w:rPr>
              <w:t xml:space="preserve">How do people study migration of sea animals and why are their findings important to us? </w:t>
            </w:r>
          </w:p>
        </w:tc>
      </w:tr>
      <w:tr w:rsidR="004728D0">
        <w:trPr>
          <w:trHeight w:val="432"/>
        </w:trPr>
        <w:tc>
          <w:tcPr>
            <w:tcW w:w="10656" w:type="dxa"/>
            <w:vAlign w:val="center"/>
          </w:tcPr>
          <w:p w:rsidR="004728D0" w:rsidRDefault="003C359D">
            <w:pPr>
              <w:pStyle w:val="Header"/>
              <w:numPr>
                <w:ilvl w:val="0"/>
                <w:numId w:val="6"/>
              </w:numPr>
              <w:tabs>
                <w:tab w:val="clear" w:pos="720"/>
                <w:tab w:val="clear" w:pos="4320"/>
                <w:tab w:val="clear" w:pos="8640"/>
                <w:tab w:val="num" w:pos="360"/>
              </w:tabs>
              <w:ind w:left="360"/>
              <w:rPr>
                <w:rFonts w:ascii="Arial" w:hAnsi="Arial" w:cs="Arial"/>
              </w:rPr>
            </w:pPr>
            <w:r>
              <w:rPr>
                <w:rFonts w:ascii="Arial" w:hAnsi="Arial" w:cs="Arial"/>
              </w:rPr>
              <w:t>How do humans affect and change the migration of animals? How do they help?</w:t>
            </w:r>
          </w:p>
        </w:tc>
      </w:tr>
      <w:tr w:rsidR="004728D0">
        <w:trPr>
          <w:trHeight w:val="432"/>
        </w:trPr>
        <w:tc>
          <w:tcPr>
            <w:tcW w:w="10656" w:type="dxa"/>
            <w:vAlign w:val="center"/>
          </w:tcPr>
          <w:p w:rsidR="004728D0" w:rsidRDefault="003C359D">
            <w:pPr>
              <w:pStyle w:val="Header"/>
              <w:numPr>
                <w:ilvl w:val="0"/>
                <w:numId w:val="6"/>
              </w:numPr>
              <w:tabs>
                <w:tab w:val="clear" w:pos="720"/>
                <w:tab w:val="clear" w:pos="4320"/>
                <w:tab w:val="clear" w:pos="8640"/>
                <w:tab w:val="num" w:pos="360"/>
              </w:tabs>
              <w:ind w:left="360"/>
              <w:rPr>
                <w:rFonts w:ascii="Arial" w:hAnsi="Arial" w:cs="Arial"/>
              </w:rPr>
            </w:pPr>
            <w:r>
              <w:rPr>
                <w:rFonts w:ascii="Arial" w:hAnsi="Arial" w:cs="Arial"/>
              </w:rPr>
              <w:t xml:space="preserve">Why do animals migrate? </w:t>
            </w: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440"/>
        <w:gridCol w:w="4320"/>
      </w:tblGrid>
      <w:tr w:rsidR="004728D0">
        <w:trPr>
          <w:trHeight w:val="2160"/>
        </w:trPr>
        <w:tc>
          <w:tcPr>
            <w:tcW w:w="4320" w:type="dxa"/>
          </w:tcPr>
          <w:p w:rsidR="004728D0" w:rsidRDefault="00876FB6">
            <w:pPr>
              <w:pStyle w:val="Header"/>
              <w:tabs>
                <w:tab w:val="clear" w:pos="4320"/>
                <w:tab w:val="clear" w:pos="8640"/>
              </w:tabs>
              <w:spacing w:line="360" w:lineRule="auto"/>
              <w:rPr>
                <w:rFonts w:ascii="Arial" w:hAnsi="Arial" w:cs="Arial"/>
              </w:rPr>
            </w:pPr>
            <w:r w:rsidRPr="00876FB6">
              <w:rPr>
                <w:rFonts w:ascii="Arial" w:hAnsi="Arial" w:cs="Arial"/>
                <w:noProof/>
                <w:sz w:val="20"/>
              </w:rPr>
              <w:pict>
                <v:group id="_x0000_s1062" style="position:absolute;margin-left:-6.3pt;margin-top:18.3pt;width:504.55pt;height:220.75pt;z-index:251658240" coordorigin="954,9508" coordsize="10091,4415">
                  <v:line id="_x0000_s1043" style="position:absolute" from="954,9508" to="5274,9508">
                    <v:stroke dashstyle="1 1"/>
                  </v:line>
                  <v:line id="_x0000_s1044" style="position:absolute" from="6717,9525" to="11037,9525">
                    <v:stroke dashstyle="1 1"/>
                  </v:line>
                  <v:line id="_x0000_s1045" style="position:absolute" from="6717,9925" to="11037,9925">
                    <v:stroke dashstyle="1 1"/>
                  </v:line>
                  <v:line id="_x0000_s1046" style="position:absolute" from="6717,10325" to="11037,10325">
                    <v:stroke dashstyle="1 1"/>
                  </v:line>
                  <v:line id="_x0000_s1047" style="position:absolute" from="6717,10765" to="11037,10765">
                    <v:stroke dashstyle="1 1"/>
                  </v:line>
                  <v:line id="_x0000_s1048" style="position:absolute" from="954,9910" to="5274,9910">
                    <v:stroke dashstyle="1 1"/>
                  </v:line>
                  <v:line id="_x0000_s1049" style="position:absolute" from="954,10310" to="5274,10310">
                    <v:stroke dashstyle="1 1"/>
                  </v:line>
                  <v:line id="_x0000_s1050" style="position:absolute" from="954,10750" to="5274,10750">
                    <v:stroke dashstyle="1 1"/>
                  </v:line>
                  <v:line id="_x0000_s1051" style="position:absolute" from="962,12681" to="5282,12681">
                    <v:stroke dashstyle="1 1"/>
                  </v:line>
                  <v:line id="_x0000_s1052" style="position:absolute" from="6725,12658" to="11045,12658">
                    <v:stroke dashstyle="1 1"/>
                  </v:line>
                  <v:line id="_x0000_s1053" style="position:absolute" from="6725,13058" to="11045,13058">
                    <v:stroke dashstyle="1 1"/>
                  </v:line>
                  <v:line id="_x0000_s1054" style="position:absolute" from="6725,13458" to="11045,13458">
                    <v:stroke dashstyle="1 1"/>
                  </v:line>
                  <v:line id="_x0000_s1055" style="position:absolute" from="6725,13898" to="11045,13898">
                    <v:stroke dashstyle="1 1"/>
                  </v:line>
                  <v:line id="_x0000_s1056" style="position:absolute" from="962,13083" to="5282,13083">
                    <v:stroke dashstyle="1 1"/>
                  </v:line>
                  <v:line id="_x0000_s1057" style="position:absolute" from="962,13483" to="5282,13483">
                    <v:stroke dashstyle="1 1"/>
                  </v:line>
                  <v:line id="_x0000_s1058" style="position:absolute" from="962,13923" to="5282,13923">
                    <v:stroke dashstyle="1 1"/>
                  </v:line>
                  <v:line id="_x0000_s1059" style="position:absolute;flip:y" from="5300,11300" to="6720,12300"/>
                  <v:line id="_x0000_s1060" style="position:absolute;flip:x y" from="5297,11272" to="6722,12317"/>
                  <v:shape id="_x0000_s1061" type="#_x0000_t202" style="position:absolute;left:5865;top:11505;width:405;height:525" stroked="f">
                    <v:textbox inset="0,0,0,0">
                      <w:txbxContent>
                        <w:p w:rsidR="004728D0" w:rsidRDefault="004728D0">
                          <w:pPr>
                            <w:jc w:val="center"/>
                            <w:rPr>
                              <w:rFonts w:ascii="Comic Sans MS" w:hAnsi="Comic Sans MS"/>
                              <w:b/>
                              <w:bCs/>
                              <w:sz w:val="40"/>
                            </w:rPr>
                          </w:pPr>
                          <w:r>
                            <w:rPr>
                              <w:rFonts w:ascii="Comic Sans MS" w:hAnsi="Comic Sans MS"/>
                              <w:b/>
                              <w:bCs/>
                              <w:sz w:val="40"/>
                            </w:rPr>
                            <w:t>?</w:t>
                          </w:r>
                        </w:p>
                      </w:txbxContent>
                    </v:textbox>
                  </v:shape>
                </v:group>
              </w:pic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sectPr w:rsidR="004728D0">
          <w:headerReference w:type="default" r:id="rId14"/>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b/>
          <w:bCs/>
        </w:rPr>
      </w:pPr>
      <w:r>
        <w:rPr>
          <w:rFonts w:ascii="Arial" w:hAnsi="Arial" w:cs="Arial"/>
          <w:b/>
          <w:bCs/>
        </w:rPr>
        <w:t xml:space="preserve">What sequence of teaching and learning experiences will equip </w:t>
      </w:r>
      <w:proofErr w:type="gramStart"/>
      <w:r>
        <w:rPr>
          <w:rFonts w:ascii="Arial" w:hAnsi="Arial" w:cs="Arial"/>
          <w:b/>
          <w:bCs/>
        </w:rPr>
        <w:t>students</w:t>
      </w:r>
      <w:proofErr w:type="gramEnd"/>
    </w:p>
    <w:p w:rsidR="004728D0" w:rsidRDefault="004728D0">
      <w:pPr>
        <w:pStyle w:val="Header"/>
        <w:tabs>
          <w:tab w:val="clear" w:pos="4320"/>
          <w:tab w:val="clear" w:pos="8640"/>
        </w:tabs>
        <w:jc w:val="center"/>
        <w:rPr>
          <w:rFonts w:ascii="Arial" w:hAnsi="Arial" w:cs="Arial"/>
          <w:b/>
          <w:bCs/>
        </w:rPr>
      </w:pPr>
      <w:proofErr w:type="gramStart"/>
      <w:r>
        <w:rPr>
          <w:rFonts w:ascii="Arial" w:hAnsi="Arial" w:cs="Arial"/>
          <w:b/>
          <w:bCs/>
        </w:rPr>
        <w:t>to</w:t>
      </w:r>
      <w:proofErr w:type="gramEnd"/>
      <w:r>
        <w:rPr>
          <w:rFonts w:ascii="Arial" w:hAnsi="Arial" w:cs="Arial"/>
          <w:b/>
          <w:bCs/>
        </w:rPr>
        <w:t xml:space="preserve"> develop and demonstrate the desired understandings?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656"/>
      </w:tblGrid>
      <w:tr w:rsidR="004728D0">
        <w:trPr>
          <w:trHeight w:hRule="exact" w:val="288"/>
        </w:trPr>
        <w:tc>
          <w:tcPr>
            <w:tcW w:w="10656" w:type="dxa"/>
          </w:tcPr>
          <w:p w:rsidR="004728D0" w:rsidRDefault="004728D0">
            <w:pPr>
              <w:pStyle w:val="Header"/>
              <w:tabs>
                <w:tab w:val="clear" w:pos="4320"/>
                <w:tab w:val="clear" w:pos="8640"/>
              </w:tabs>
              <w:rPr>
                <w:rFonts w:ascii="Arial" w:hAnsi="Arial" w:cs="Arial"/>
              </w:rPr>
            </w:pPr>
            <w:r>
              <w:rPr>
                <w:rFonts w:ascii="Arial" w:hAnsi="Arial" w:cs="Arial"/>
              </w:rPr>
              <w:t xml:space="preserve">Consider the WHERE elements from the </w:t>
            </w:r>
            <w:r>
              <w:rPr>
                <w:rFonts w:ascii="Arial" w:hAnsi="Arial" w:cs="Arial"/>
                <w:i/>
                <w:iCs/>
              </w:rPr>
              <w:t>student’s</w:t>
            </w:r>
            <w:r>
              <w:rPr>
                <w:rFonts w:ascii="Arial" w:hAnsi="Arial" w:cs="Arial"/>
              </w:rPr>
              <w:t xml:space="preserve"> perspective</w:t>
            </w:r>
          </w:p>
        </w:tc>
      </w:tr>
      <w:tr w:rsidR="004728D0">
        <w:trPr>
          <w:trHeight w:hRule="exact" w:val="9297"/>
        </w:trPr>
        <w:tc>
          <w:tcPr>
            <w:tcW w:w="10656" w:type="dxa"/>
          </w:tcPr>
          <w:p w:rsidR="003C359D" w:rsidRPr="00693CBB" w:rsidRDefault="003C359D" w:rsidP="003C359D">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3C359D" w:rsidRDefault="003C359D" w:rsidP="003C359D">
            <w:r>
              <w:t xml:space="preserve">We are going to have morning meetings to keep all groups on task and share with the entire class. I want the students to determine why it's important that we learn about animal migration through discussions during morning meeting and during other times throughout the day. Also, at the beginning of the week we will discuss standards we are uncovering so students understand end goal. The unit will end with presentations (their own choice as to how to show knowledge) to show what the students have learned and a museum exhibit that other classes are able to come see. Possible set-up in library for extended viewing. We will also discuss the possibility of posting our findings online and maybe even sharing with another class somewhere else in the US through web services like Skype. I want their findings to be authentic and reach an audience bigger than myself or even their fellow students. </w:t>
            </w:r>
          </w:p>
          <w:p w:rsidR="003C359D" w:rsidRDefault="003C359D" w:rsidP="003C359D"/>
          <w:p w:rsidR="003C359D" w:rsidRPr="00693CBB" w:rsidRDefault="003C359D" w:rsidP="003C359D">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3C359D" w:rsidRDefault="003C359D" w:rsidP="003C359D">
            <w:r>
              <w:t>We will start with a story called "</w:t>
            </w:r>
            <w:proofErr w:type="spellStart"/>
            <w:r>
              <w:t>Adelina's</w:t>
            </w:r>
            <w:proofErr w:type="spellEnd"/>
            <w:r>
              <w:t xml:space="preserve"> Whales" by Richard </w:t>
            </w:r>
            <w:proofErr w:type="spellStart"/>
            <w:r>
              <w:t>Sobol</w:t>
            </w:r>
            <w:proofErr w:type="spellEnd"/>
            <w:r>
              <w:t xml:space="preserve"> which tells of a small town in Mexico that experiences whale migration every year using photo essay style writing. We will then begin an introductory discussion on how we can effect animal migration. After discussion, I will have four KWL charts (Study of Migration, Human Effect on Migration, Patterns in Nature to Guide Migration, and Purpose of Migration) hanging in the front of the class. If there already seems to be interest in certain areas, we will pair students with interests for future study and have individual groups fill out the chart or we will take time as a class to discuss the four and then break the class up.  </w:t>
            </w:r>
          </w:p>
          <w:p w:rsidR="003C359D" w:rsidRPr="00693CBB" w:rsidRDefault="003C359D" w:rsidP="003C359D">
            <w:pPr>
              <w:rPr>
                <w:b/>
              </w:rPr>
            </w:pPr>
            <w:r w:rsidRPr="00693CBB">
              <w:rPr>
                <w:b/>
                <w:highlight w:val="yellow"/>
              </w:rPr>
              <w:t>E= How will I equip students to master indentified standards and succeed with the targeted performances</w:t>
            </w:r>
            <w:r>
              <w:rPr>
                <w:b/>
                <w:highlight w:val="yellow"/>
              </w:rPr>
              <w:t>?</w:t>
            </w:r>
            <w:r w:rsidRPr="00693CBB">
              <w:rPr>
                <w:b/>
                <w:highlight w:val="yellow"/>
              </w:rPr>
              <w:t xml:space="preserve"> What learning experiences will help develop and deepen understanding of important ideas?</w:t>
            </w:r>
          </w:p>
          <w:p w:rsidR="003C359D" w:rsidRDefault="003C359D" w:rsidP="003C359D">
            <w:r>
              <w:t xml:space="preserve">I feel one of the most important things my children are getting out of this unit study is the tools for future study. Through learning how to take notes, research with different resources, organize information, and a large scale project, my students are learning tools that will help them become lifelong learners, historians, scientists, readers and writers. </w:t>
            </w:r>
          </w:p>
          <w:p w:rsidR="003C359D" w:rsidRDefault="003C359D" w:rsidP="003C359D">
            <w:pPr>
              <w:rPr>
                <w:b/>
              </w:rPr>
            </w:pPr>
            <w:r w:rsidRPr="008462A0">
              <w:rPr>
                <w:b/>
                <w:highlight w:val="yellow"/>
              </w:rPr>
              <w:t>R= How will I encourage the learners to rethink previous learning? How will I encourage ongoing revision and refinement?</w:t>
            </w:r>
            <w:r w:rsidRPr="008462A0">
              <w:rPr>
                <w:b/>
              </w:rPr>
              <w:t xml:space="preserve"> </w:t>
            </w:r>
          </w:p>
          <w:p w:rsidR="003C359D" w:rsidRPr="003E4507" w:rsidRDefault="003C359D" w:rsidP="003C359D">
            <w:r>
              <w:t xml:space="preserve">My students will be continually conferencing with me so I am able push them deeper into their study. My goal of all conferencing during this time is to help tease out the important ideas and enduring understandings. I will also be looking for the skills we learn throughout the week, seeing that they are able </w:t>
            </w:r>
          </w:p>
          <w:p w:rsidR="003C359D" w:rsidRDefault="003C359D" w:rsidP="003C359D">
            <w:pPr>
              <w:rPr>
                <w:b/>
                <w:highlight w:val="yellow"/>
              </w:rPr>
            </w:pPr>
          </w:p>
          <w:p w:rsidR="003C359D" w:rsidRDefault="003C359D" w:rsidP="003C359D">
            <w:pPr>
              <w:rPr>
                <w:b/>
                <w:highlight w:val="yellow"/>
              </w:rPr>
            </w:pPr>
          </w:p>
          <w:p w:rsidR="003C359D" w:rsidRPr="008462A0" w:rsidRDefault="003C359D" w:rsidP="003C359D">
            <w:pPr>
              <w:rPr>
                <w:b/>
              </w:rPr>
            </w:pPr>
            <w:r w:rsidRPr="008462A0">
              <w:rPr>
                <w:b/>
                <w:highlight w:val="yellow"/>
              </w:rPr>
              <w:t>E= How will I promote students' self evaluation and reflection?</w:t>
            </w:r>
            <w:r w:rsidRPr="008462A0">
              <w:rPr>
                <w:b/>
              </w:rPr>
              <w:t xml:space="preserve"> </w:t>
            </w:r>
          </w:p>
          <w:p w:rsidR="003C359D" w:rsidRDefault="003C359D" w:rsidP="003C359D">
            <w:r>
              <w:t xml:space="preserve">My students will spend 15 minutes at the end of each day reflecting on that day's research and learning. I will push them to think about what they are learning and try to apply it in other ways if possible. Also, I will ask that each student write 3 goals for the next day and discuss whether they met their goals from the previous day. At the end of the unit, we will self evaluate to see how we did through different aspects of study and reflect on what they got out of the unit. </w:t>
            </w:r>
          </w:p>
          <w:p w:rsidR="003C359D" w:rsidRDefault="003C359D" w:rsidP="003C359D">
            <w:pPr>
              <w:rPr>
                <w:b/>
                <w:highlight w:val="yellow"/>
              </w:rPr>
            </w:pPr>
          </w:p>
          <w:p w:rsidR="003C359D" w:rsidRDefault="003C359D" w:rsidP="003C359D">
            <w:pPr>
              <w:rPr>
                <w:b/>
                <w:highlight w:val="yellow"/>
              </w:rPr>
            </w:pPr>
          </w:p>
          <w:p w:rsidR="003C359D" w:rsidRPr="00C9618A" w:rsidRDefault="003C359D" w:rsidP="003C359D">
            <w:pPr>
              <w:rPr>
                <w:b/>
              </w:rPr>
            </w:pPr>
            <w:r w:rsidRPr="00C9618A">
              <w:rPr>
                <w:b/>
                <w:highlight w:val="yellow"/>
              </w:rPr>
              <w:t>T= How will I tailor the learning activities and my teaching to address the different readiness levels, learning profiles, and interests of my students?</w:t>
            </w:r>
            <w:r w:rsidRPr="00C9618A">
              <w:rPr>
                <w:b/>
              </w:rPr>
              <w:t xml:space="preserve"> </w:t>
            </w:r>
          </w:p>
          <w:p w:rsidR="003C359D" w:rsidRPr="003E4507" w:rsidRDefault="003C359D" w:rsidP="003C359D">
            <w:r w:rsidRPr="003E4507">
              <w:t xml:space="preserve">Because the students are choosing their topics and researching in groups, the activities have already been tailored to some extent. After looking at the skills used after </w:t>
            </w:r>
            <w:proofErr w:type="spellStart"/>
            <w:r w:rsidRPr="003E4507">
              <w:t>minilessons</w:t>
            </w:r>
            <w:proofErr w:type="spellEnd"/>
            <w:r w:rsidRPr="003E4507">
              <w:t xml:space="preserve"> throughout, I might take smaller groups to go over enduring ideas to help cement them further. With having students work together on this long term assignment, they are able to bring to the table the skills they readily possess. </w:t>
            </w:r>
          </w:p>
          <w:p w:rsidR="003C359D" w:rsidRDefault="003C359D" w:rsidP="003C359D">
            <w:pPr>
              <w:rPr>
                <w:b/>
                <w:highlight w:val="yellow"/>
              </w:rPr>
            </w:pPr>
          </w:p>
          <w:p w:rsidR="003C359D" w:rsidRDefault="003C359D" w:rsidP="003C359D">
            <w:pPr>
              <w:rPr>
                <w:b/>
              </w:rPr>
            </w:pPr>
            <w:r w:rsidRPr="00C9618A">
              <w:rPr>
                <w:b/>
                <w:highlight w:val="yellow"/>
              </w:rPr>
              <w:t>O= How will the learning experiences be organized to maximize engaging and effective learning? What sequence will work best for my students and this content?</w:t>
            </w:r>
          </w:p>
          <w:p w:rsidR="003C359D" w:rsidRDefault="003C359D" w:rsidP="003C359D">
            <w:r>
              <w:t xml:space="preserve">We will be immersed in the unit of study while continuing to learn small skills throughout the week letting my students see the importance of each </w:t>
            </w:r>
            <w:proofErr w:type="spellStart"/>
            <w:r>
              <w:t>minilesson</w:t>
            </w:r>
            <w:proofErr w:type="spellEnd"/>
            <w:r>
              <w:t xml:space="preserve"> we discuss and learn. From the beginning, we are working on authentic learning (sharing with people outside of the class and the end) and will continue to keep the end goal in sight. Throughout the week, I will scaffold with lessons where I see need and even possibly have certain groups teach when I see they have certain skills that the rest of the class could benefit from. </w:t>
            </w:r>
          </w:p>
          <w:p w:rsidR="004728D0" w:rsidRDefault="004728D0">
            <w:pPr>
              <w:pStyle w:val="Header"/>
              <w:numPr>
                <w:ilvl w:val="0"/>
                <w:numId w:val="7"/>
              </w:numPr>
              <w:tabs>
                <w:tab w:val="clear" w:pos="720"/>
                <w:tab w:val="clear" w:pos="4320"/>
                <w:tab w:val="clear" w:pos="8640"/>
                <w:tab w:val="num" w:pos="450"/>
              </w:tabs>
              <w:spacing w:after="120"/>
              <w:ind w:left="450" w:hanging="450"/>
              <w:rPr>
                <w:rFonts w:ascii="Arial" w:hAnsi="Arial" w:cs="Arial"/>
              </w:rPr>
            </w:pPr>
          </w:p>
        </w:tc>
      </w:tr>
      <w:tr w:rsidR="004728D0" w:rsidTr="003C359D">
        <w:trPr>
          <w:trHeight w:hRule="exact" w:val="9459"/>
        </w:trPr>
        <w:tc>
          <w:tcPr>
            <w:tcW w:w="10656" w:type="dxa"/>
            <w:vAlign w:val="center"/>
          </w:tcPr>
          <w:p w:rsidR="003C359D" w:rsidRDefault="003C359D" w:rsidP="003C359D">
            <w:proofErr w:type="gramStart"/>
            <w:r>
              <w:lastRenderedPageBreak/>
              <w:t>to</w:t>
            </w:r>
            <w:proofErr w:type="gramEnd"/>
            <w:r>
              <w:t xml:space="preserve"> use them in real world experiences and over different contexts. </w:t>
            </w:r>
          </w:p>
          <w:p w:rsidR="003C359D" w:rsidRDefault="003C359D" w:rsidP="003C359D"/>
          <w:p w:rsidR="003C359D" w:rsidRPr="008462A0" w:rsidRDefault="003C359D" w:rsidP="003C359D">
            <w:pPr>
              <w:rPr>
                <w:b/>
              </w:rPr>
            </w:pPr>
            <w:r w:rsidRPr="008462A0">
              <w:rPr>
                <w:b/>
                <w:highlight w:val="yellow"/>
              </w:rPr>
              <w:t>E= How will I promote students' self evaluation and reflection?</w:t>
            </w:r>
            <w:r w:rsidRPr="008462A0">
              <w:rPr>
                <w:b/>
              </w:rPr>
              <w:t xml:space="preserve"> </w:t>
            </w:r>
          </w:p>
          <w:p w:rsidR="003C359D" w:rsidRDefault="003C359D" w:rsidP="003C359D">
            <w:r>
              <w:t xml:space="preserve">My students will spend 15 minutes at the end of each day reflecting on that day's research and learning. I will push them to think about what they are learning and try to apply it in other ways if possible. Also, I will ask that each student write 3 goals for the next day and discuss whether they met their goals from the previous day. At the end of the unit, we will self evaluate to see how we did through different aspects of study and reflect on what they got out of the unit. </w:t>
            </w:r>
          </w:p>
          <w:p w:rsidR="003C359D" w:rsidRDefault="003C359D" w:rsidP="003C359D">
            <w:pPr>
              <w:rPr>
                <w:b/>
                <w:highlight w:val="yellow"/>
              </w:rPr>
            </w:pPr>
          </w:p>
          <w:p w:rsidR="003C359D" w:rsidRDefault="003C359D" w:rsidP="003C359D">
            <w:pPr>
              <w:rPr>
                <w:b/>
                <w:highlight w:val="yellow"/>
              </w:rPr>
            </w:pPr>
          </w:p>
          <w:p w:rsidR="003C359D" w:rsidRPr="00C9618A" w:rsidRDefault="003C359D" w:rsidP="003C359D">
            <w:pPr>
              <w:rPr>
                <w:b/>
              </w:rPr>
            </w:pPr>
            <w:r w:rsidRPr="00C9618A">
              <w:rPr>
                <w:b/>
                <w:highlight w:val="yellow"/>
              </w:rPr>
              <w:t>T= How will I tailor the learning activities and my teaching to address the different readiness levels, learning profiles, and interests of my students?</w:t>
            </w:r>
            <w:r w:rsidRPr="00C9618A">
              <w:rPr>
                <w:b/>
              </w:rPr>
              <w:t xml:space="preserve"> </w:t>
            </w:r>
          </w:p>
          <w:p w:rsidR="003C359D" w:rsidRPr="003E4507" w:rsidRDefault="003C359D" w:rsidP="003C359D">
            <w:r w:rsidRPr="003E4507">
              <w:t xml:space="preserve">Because the students are choosing their topics and researching in groups, the activities have already been tailored to some extent. After looking at the skills used after </w:t>
            </w:r>
            <w:proofErr w:type="spellStart"/>
            <w:r w:rsidRPr="003E4507">
              <w:t>minilessons</w:t>
            </w:r>
            <w:proofErr w:type="spellEnd"/>
            <w:r w:rsidRPr="003E4507">
              <w:t xml:space="preserve"> throughout, I might take smaller groups to go over enduring ideas to help cement them further. With having students work together on this long term assignment, they are able to bring to the table the skills they readily possess. </w:t>
            </w:r>
          </w:p>
          <w:p w:rsidR="003C359D" w:rsidRDefault="003C359D" w:rsidP="003C359D">
            <w:pPr>
              <w:rPr>
                <w:b/>
                <w:highlight w:val="yellow"/>
              </w:rPr>
            </w:pPr>
          </w:p>
          <w:p w:rsidR="003C359D" w:rsidRDefault="003C359D" w:rsidP="003C359D">
            <w:pPr>
              <w:rPr>
                <w:b/>
              </w:rPr>
            </w:pPr>
            <w:r w:rsidRPr="00C9618A">
              <w:rPr>
                <w:b/>
                <w:highlight w:val="yellow"/>
              </w:rPr>
              <w:t>O= How will the learning experiences be organized to maximize engaging and effective learning? What sequence will work best for my students and this content?</w:t>
            </w:r>
          </w:p>
          <w:p w:rsidR="003C359D" w:rsidRDefault="003C359D" w:rsidP="003C359D">
            <w:r>
              <w:t xml:space="preserve">We will be immersed in the unit of study while continuing to learn small skills throughout the week letting my students see the importance of each </w:t>
            </w:r>
            <w:proofErr w:type="spellStart"/>
            <w:r>
              <w:t>minilesson</w:t>
            </w:r>
            <w:proofErr w:type="spellEnd"/>
            <w:r>
              <w:t xml:space="preserve"> we discuss and learn. From the beginning, we are working on authentic learning (sharing with people outside of the class and the end) and will continue to keep the end goal in sight. Throughout the week, I will scaffold with lessons where I see need and even possibly have certain groups teach when I see they have certain skills that the rest of the class could benefit from. </w:t>
            </w:r>
          </w:p>
          <w:p w:rsidR="004728D0" w:rsidRDefault="004728D0" w:rsidP="003C359D">
            <w:pPr>
              <w:pStyle w:val="Header"/>
              <w:tabs>
                <w:tab w:val="clear" w:pos="4320"/>
                <w:tab w:val="clear" w:pos="8640"/>
              </w:tabs>
              <w:rPr>
                <w:rFonts w:ascii="Arial" w:hAnsi="Arial" w:cs="Arial"/>
                <w:b/>
                <w:bCs/>
              </w:rPr>
            </w:pPr>
          </w:p>
        </w:tc>
      </w:tr>
    </w:tbl>
    <w:p w:rsidR="004728D0" w:rsidRDefault="004728D0">
      <w:pPr>
        <w:pStyle w:val="Header"/>
        <w:tabs>
          <w:tab w:val="clear" w:pos="4320"/>
          <w:tab w:val="clear" w:pos="8640"/>
        </w:tabs>
      </w:pPr>
    </w:p>
    <w:sectPr w:rsidR="004728D0" w:rsidSect="00554168">
      <w:headerReference w:type="default" r:id="rId15"/>
      <w:pgSz w:w="12240" w:h="15840"/>
      <w:pgMar w:top="3168" w:right="720" w:bottom="720" w:left="108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4BB" w:rsidRDefault="009E24BB">
      <w:r>
        <w:separator/>
      </w:r>
    </w:p>
  </w:endnote>
  <w:endnote w:type="continuationSeparator" w:id="0">
    <w:p w:rsidR="009E24BB" w:rsidRDefault="009E24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876FB6">
    <w:pPr>
      <w:pStyle w:val="Footer"/>
      <w:tabs>
        <w:tab w:val="clear" w:pos="8640"/>
        <w:tab w:val="right" w:pos="10440"/>
      </w:tabs>
      <w:rPr>
        <w:rFonts w:ascii="Arial" w:hAnsi="Arial"/>
      </w:rPr>
    </w:pPr>
    <w:r>
      <w:rPr>
        <w:rFonts w:ascii="Arial" w:hAnsi="Arial"/>
      </w:rPr>
      <w:fldChar w:fldCharType="begin"/>
    </w:r>
    <w:r w:rsidR="004728D0">
      <w:rPr>
        <w:rFonts w:ascii="Arial" w:hAnsi="Arial"/>
      </w:rPr>
      <w:instrText xml:space="preserve"> FILENAME </w:instrText>
    </w:r>
    <w:r>
      <w:rPr>
        <w:rFonts w:ascii="Arial" w:hAnsi="Arial"/>
      </w:rPr>
      <w:fldChar w:fldCharType="separate"/>
    </w:r>
    <w:r w:rsidR="00E2649B">
      <w:rPr>
        <w:rFonts w:ascii="Arial" w:hAnsi="Arial"/>
        <w:noProof/>
      </w:rPr>
      <w:t>UbD_Blank</w:t>
    </w:r>
    <w:r>
      <w:rPr>
        <w:rFonts w:ascii="Arial" w:hAnsi="Arial"/>
      </w:rPr>
      <w:fldChar w:fldCharType="end"/>
    </w:r>
    <w:r w:rsidR="004728D0">
      <w:rPr>
        <w:rFonts w:ascii="Arial" w:hAnsi="Arial"/>
      </w:rPr>
      <w:tab/>
    </w:r>
    <w:r w:rsidR="004728D0">
      <w:rPr>
        <w:rFonts w:ascii="Arial" w:hAnsi="Arial"/>
      </w:rPr>
      <w:tab/>
      <w:t xml:space="preserve">Page </w:t>
    </w:r>
    <w:r>
      <w:rPr>
        <w:rFonts w:ascii="Arial" w:hAnsi="Arial"/>
      </w:rPr>
      <w:fldChar w:fldCharType="begin"/>
    </w:r>
    <w:r w:rsidR="004728D0">
      <w:rPr>
        <w:rFonts w:ascii="Arial" w:hAnsi="Arial"/>
      </w:rPr>
      <w:instrText xml:space="preserve"> PAGE </w:instrText>
    </w:r>
    <w:r>
      <w:rPr>
        <w:rFonts w:ascii="Arial" w:hAnsi="Arial"/>
      </w:rPr>
      <w:fldChar w:fldCharType="separate"/>
    </w:r>
    <w:r w:rsidR="00BB2CC2">
      <w:rPr>
        <w:rFonts w:ascii="Arial" w:hAnsi="Arial"/>
        <w:noProof/>
      </w:rPr>
      <w:t>1</w:t>
    </w:r>
    <w:r>
      <w:rPr>
        <w:rFonts w:ascii="Arial" w:hAnsi="Arial"/>
      </w:rPr>
      <w:fldChar w:fldCharType="end"/>
    </w:r>
    <w:r w:rsidR="004728D0">
      <w:rPr>
        <w:rFonts w:ascii="Arial" w:hAnsi="Arial"/>
      </w:rPr>
      <w:t xml:space="preserve"> of </w:t>
    </w:r>
    <w:r>
      <w:rPr>
        <w:rFonts w:ascii="Arial" w:hAnsi="Arial"/>
      </w:rPr>
      <w:fldChar w:fldCharType="begin"/>
    </w:r>
    <w:r w:rsidR="004728D0">
      <w:rPr>
        <w:rFonts w:ascii="Arial" w:hAnsi="Arial"/>
      </w:rPr>
      <w:instrText xml:space="preserve"> NUMPAGES </w:instrText>
    </w:r>
    <w:r>
      <w:rPr>
        <w:rFonts w:ascii="Arial" w:hAnsi="Arial"/>
      </w:rPr>
      <w:fldChar w:fldCharType="separate"/>
    </w:r>
    <w:r w:rsidR="00BB2CC2">
      <w:rPr>
        <w:rFonts w:ascii="Arial" w:hAnsi="Arial"/>
        <w:noProof/>
      </w:rPr>
      <w:t>11</w:t>
    </w:r>
    <w:r>
      <w:rP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4BB" w:rsidRDefault="009E24BB">
      <w:r>
        <w:separator/>
      </w:r>
    </w:p>
  </w:footnote>
  <w:footnote w:type="continuationSeparator" w:id="0">
    <w:p w:rsidR="009E24BB" w:rsidRDefault="009E24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Unit</w:t>
    </w:r>
  </w:p>
  <w:p w:rsidR="004728D0" w:rsidRDefault="004728D0">
    <w:pPr>
      <w:pStyle w:val="Header"/>
      <w:tabs>
        <w:tab w:val="left" w:pos="1440"/>
      </w:tabs>
      <w:spacing w:after="120"/>
      <w:rPr>
        <w:b/>
        <w:bCs/>
        <w:smallCaps/>
        <w:sz w:val="52"/>
      </w:rPr>
    </w:pPr>
    <w:r>
      <w:rPr>
        <w:b/>
        <w:bCs/>
        <w:smallCaps/>
        <w:sz w:val="52"/>
      </w:rPr>
      <w:tab/>
      <w:t>Cover</w:t>
    </w:r>
  </w:p>
  <w:p w:rsidR="004728D0" w:rsidRDefault="004728D0">
    <w:pPr>
      <w:pStyle w:val="Header"/>
      <w:tabs>
        <w:tab w:val="left" w:pos="1440"/>
      </w:tabs>
      <w:spacing w:after="120"/>
      <w:rPr>
        <w:b/>
        <w:bCs/>
        <w:smallCaps/>
        <w:sz w:val="52"/>
      </w:rPr>
    </w:pPr>
    <w:r>
      <w:rPr>
        <w:b/>
        <w:bCs/>
        <w:smallCaps/>
        <w:sz w:val="52"/>
      </w:rPr>
      <w:tab/>
      <w:t>Page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Identify</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4728D0" w:rsidRDefault="004728D0">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4728D0" w:rsidRDefault="004728D0">
    <w:pPr>
      <w:pStyle w:val="Header"/>
      <w:tabs>
        <w:tab w:val="left" w:pos="1440"/>
      </w:tabs>
      <w:spacing w:after="120"/>
      <w:rPr>
        <w:sz w:val="52"/>
      </w:rPr>
    </w:pPr>
    <w:r>
      <w:rPr>
        <w:b/>
        <w:bCs/>
        <w:smallCaps/>
        <w:sz w:val="52"/>
      </w:rPr>
      <w:t>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Determine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Considering a</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Performance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4728D0" w:rsidRDefault="004728D0">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Blueprint</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Generating</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4728D0" w:rsidRDefault="004728D0">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4728D0" w:rsidRDefault="004728D0">
    <w:pPr>
      <w:pStyle w:val="Header"/>
      <w:tabs>
        <w:tab w:val="left" w:pos="1440"/>
      </w:tabs>
      <w:spacing w:after="120"/>
      <w:rPr>
        <w:sz w:val="52"/>
      </w:rPr>
    </w:pPr>
    <w:r>
      <w:rPr>
        <w:b/>
        <w:bCs/>
        <w:smallCaps/>
        <w:sz w:val="52"/>
      </w:rPr>
      <w:t>________________________________________</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4728D0" w:rsidRDefault="004728D0">
    <w:pPr>
      <w:pStyle w:val="Header"/>
      <w:tabs>
        <w:tab w:val="left" w:pos="1440"/>
      </w:tabs>
      <w:spacing w:after="120"/>
      <w:rPr>
        <w:sz w:val="52"/>
      </w:rPr>
    </w:pPr>
    <w:r>
      <w:rPr>
        <w:b/>
        <w:bCs/>
        <w:smallCaps/>
        <w:sz w:val="52"/>
      </w:rPr>
      <w:t>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5"/>
  </w:num>
  <w:num w:numId="5">
    <w:abstractNumId w:val="4"/>
  </w:num>
  <w:num w:numId="6">
    <w:abstractNumId w:val="6"/>
  </w:num>
  <w:num w:numId="7">
    <w:abstractNumId w:val="2"/>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7" w:nlCheck="1" w:checkStyle="1"/>
  <w:activeWritingStyle w:appName="MSWord" w:lang="en-US" w:vendorID="64" w:dllVersion="131078" w:nlCheck="1" w:checkStyle="1"/>
  <w:proofState w:spelling="clean" w:grammar="clean"/>
  <w:defaultTabStop w:val="720"/>
  <w:noPunctuationKerning/>
  <w:characterSpacingControl w:val="doNotCompress"/>
  <w:footnotePr>
    <w:footnote w:id="-1"/>
    <w:footnote w:id="0"/>
  </w:footnotePr>
  <w:endnotePr>
    <w:endnote w:id="-1"/>
    <w:endnote w:id="0"/>
  </w:endnotePr>
  <w:compat/>
  <w:rsids>
    <w:rsidRoot w:val="00161F43"/>
    <w:rsid w:val="00005B49"/>
    <w:rsid w:val="000B3F6A"/>
    <w:rsid w:val="000E2D17"/>
    <w:rsid w:val="00161F43"/>
    <w:rsid w:val="00167E26"/>
    <w:rsid w:val="001A5D51"/>
    <w:rsid w:val="002102C6"/>
    <w:rsid w:val="002E1164"/>
    <w:rsid w:val="003C359D"/>
    <w:rsid w:val="004728D0"/>
    <w:rsid w:val="00491558"/>
    <w:rsid w:val="00554168"/>
    <w:rsid w:val="00627913"/>
    <w:rsid w:val="00876FB6"/>
    <w:rsid w:val="00941F7A"/>
    <w:rsid w:val="009E24BB"/>
    <w:rsid w:val="00A4779F"/>
    <w:rsid w:val="00AB639D"/>
    <w:rsid w:val="00BB2CC2"/>
    <w:rsid w:val="00C566E3"/>
    <w:rsid w:val="00C94C56"/>
    <w:rsid w:val="00DA5329"/>
    <w:rsid w:val="00E2649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68"/>
    <w:rPr>
      <w:sz w:val="24"/>
      <w:szCs w:val="24"/>
    </w:rPr>
  </w:style>
  <w:style w:type="paragraph" w:styleId="Heading1">
    <w:name w:val="heading 1"/>
    <w:basedOn w:val="Normal"/>
    <w:next w:val="Normal"/>
    <w:qFormat/>
    <w:rsid w:val="00554168"/>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54168"/>
    <w:pPr>
      <w:tabs>
        <w:tab w:val="center" w:pos="4320"/>
        <w:tab w:val="right" w:pos="8640"/>
      </w:tabs>
    </w:pPr>
  </w:style>
  <w:style w:type="paragraph" w:styleId="Footer">
    <w:name w:val="footer"/>
    <w:basedOn w:val="Normal"/>
    <w:semiHidden/>
    <w:rsid w:val="00554168"/>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2479</Words>
  <Characters>12892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15341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creator>Tor Sherwood</dc:creator>
  <cp:lastModifiedBy>Lab User</cp:lastModifiedBy>
  <cp:revision>3</cp:revision>
  <cp:lastPrinted>2010-10-20T07:15:00Z</cp:lastPrinted>
  <dcterms:created xsi:type="dcterms:W3CDTF">2011-11-07T01:43:00Z</dcterms:created>
  <dcterms:modified xsi:type="dcterms:W3CDTF">2011-11-07T01:45:00Z</dcterms:modified>
</cp:coreProperties>
</file>